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contextualSpacing/>
        <w:jc w:val="center"/>
        <w:rPr>
          <w:rFonts w:ascii="Times New Roman" w:hAnsi="Times New Roman" w:eastAsiaTheme="minorHAnsi"/>
          <w:b/>
          <w:sz w:val="27"/>
          <w:szCs w:val="27"/>
          <w:lang w:eastAsia="en-US"/>
        </w:rPr>
      </w:pPr>
      <w:r>
        <w:rPr>
          <w:rFonts w:ascii="Times New Roman" w:hAnsi="Times New Roman" w:eastAsiaTheme="minorHAnsi"/>
          <w:b/>
          <w:sz w:val="27"/>
          <w:szCs w:val="27"/>
          <w:lang w:eastAsia="en-US"/>
        </w:rPr>
        <w:t xml:space="preserve">МИНИСТЕРСТВО ОБРАЗОВАНИЯ И НАУКИ </w:t>
      </w:r>
    </w:p>
    <w:p>
      <w:pPr>
        <w:spacing w:after="0" w:line="240" w:lineRule="auto"/>
        <w:ind w:left="720"/>
        <w:contextualSpacing/>
        <w:jc w:val="center"/>
        <w:rPr>
          <w:rFonts w:ascii="Times New Roman" w:hAnsi="Times New Roman" w:eastAsiaTheme="minorHAnsi"/>
          <w:b/>
          <w:sz w:val="27"/>
          <w:szCs w:val="27"/>
          <w:lang w:eastAsia="en-US"/>
        </w:rPr>
      </w:pPr>
      <w:r>
        <w:rPr>
          <w:rFonts w:ascii="Times New Roman" w:hAnsi="Times New Roman" w:eastAsiaTheme="minorHAnsi"/>
          <w:b/>
          <w:sz w:val="27"/>
          <w:szCs w:val="27"/>
          <w:lang w:eastAsia="en-US"/>
        </w:rPr>
        <w:t xml:space="preserve"> ДОНЕЦКОЙ НАРОДНОЙ РЕСПУБЛИКИ</w:t>
      </w:r>
    </w:p>
    <w:p>
      <w:pPr>
        <w:spacing w:after="0" w:line="240" w:lineRule="auto"/>
        <w:jc w:val="center"/>
        <w:rPr>
          <w:rFonts w:ascii="Times New Roman" w:hAnsi="Times New Roman" w:eastAsiaTheme="minorHAnsi"/>
          <w:sz w:val="27"/>
          <w:szCs w:val="27"/>
          <w:lang w:eastAsia="en-US"/>
        </w:rPr>
      </w:pPr>
      <w:r>
        <w:rPr>
          <w:rFonts w:ascii="Times New Roman" w:hAnsi="Times New Roman" w:eastAsiaTheme="minorHAnsi"/>
          <w:sz w:val="27"/>
          <w:szCs w:val="27"/>
          <w:lang w:eastAsia="en-US"/>
        </w:rPr>
        <w:t>УПРАВЛЕНИЕ ОБРАЗОВАНИЯ АДМИНИСТРАЦИИ ГОРОДА ШАХТЁРСКА</w:t>
      </w:r>
    </w:p>
    <w:p>
      <w:pPr>
        <w:spacing w:after="0" w:line="240" w:lineRule="auto"/>
        <w:jc w:val="center"/>
        <w:rPr>
          <w:rFonts w:ascii="Times New Roman" w:hAnsi="Times New Roman" w:eastAsiaTheme="minorHAnsi"/>
          <w:sz w:val="27"/>
          <w:szCs w:val="27"/>
          <w:lang w:eastAsia="en-US"/>
        </w:rPr>
      </w:pPr>
      <w:r>
        <w:rPr>
          <w:rFonts w:ascii="Times New Roman" w:hAnsi="Times New Roman" w:eastAsiaTheme="minorHAnsi"/>
          <w:sz w:val="27"/>
          <w:szCs w:val="27"/>
          <w:lang w:eastAsia="en-US"/>
        </w:rPr>
        <w:t>МУНИЦИПАЛЬНОЕ УЧРЕЖДЕНИЕ ДОПОЛНИТЕЛЬНОГО ОБРАЗОВАНИЯ</w:t>
      </w:r>
    </w:p>
    <w:p>
      <w:pPr>
        <w:spacing w:after="0" w:line="240" w:lineRule="auto"/>
        <w:ind w:left="720"/>
        <w:contextualSpacing/>
        <w:jc w:val="center"/>
        <w:rPr>
          <w:rFonts w:ascii="Times New Roman" w:hAnsi="Times New Roman" w:eastAsiaTheme="minorHAnsi"/>
          <w:sz w:val="27"/>
          <w:szCs w:val="27"/>
          <w:lang w:eastAsia="en-US"/>
        </w:rPr>
      </w:pPr>
      <w:r>
        <w:rPr>
          <w:rFonts w:ascii="Times New Roman" w:hAnsi="Times New Roman" w:eastAsiaTheme="minorHAnsi"/>
          <w:sz w:val="27"/>
          <w:szCs w:val="27"/>
          <w:lang w:eastAsia="en-US"/>
        </w:rPr>
        <w:t>«ШАХТЁРСКИЙ ДОМ ДЕТСКОГО И ЮНОШЕСКОГО ТВОРЧЕСТВА»</w:t>
      </w:r>
    </w:p>
    <w:p>
      <w:pPr>
        <w:spacing w:after="0" w:line="240" w:lineRule="auto"/>
        <w:ind w:left="720"/>
        <w:contextualSpacing/>
        <w:jc w:val="center"/>
        <w:rPr>
          <w:rFonts w:ascii="Times New Roman" w:hAnsi="Times New Roman" w:eastAsiaTheme="minorHAnsi"/>
          <w:sz w:val="27"/>
          <w:szCs w:val="27"/>
          <w:lang w:eastAsia="en-US"/>
        </w:rPr>
      </w:pPr>
    </w:p>
    <w:p>
      <w:pPr>
        <w:spacing w:after="0" w:line="240" w:lineRule="auto"/>
        <w:ind w:left="720"/>
        <w:contextualSpacing/>
        <w:jc w:val="center"/>
        <w:rPr>
          <w:rFonts w:ascii="Times New Roman" w:hAnsi="Times New Roman" w:eastAsiaTheme="minorHAnsi"/>
          <w:sz w:val="27"/>
          <w:szCs w:val="27"/>
          <w:lang w:eastAsia="en-US"/>
        </w:rPr>
      </w:pPr>
    </w:p>
    <w:p>
      <w:pPr>
        <w:spacing w:after="0" w:line="240" w:lineRule="auto"/>
        <w:ind w:left="720"/>
        <w:contextualSpacing/>
        <w:jc w:val="center"/>
        <w:rPr>
          <w:rFonts w:ascii="Times New Roman" w:hAnsi="Times New Roman" w:eastAsiaTheme="minorHAnsi"/>
          <w:sz w:val="27"/>
          <w:szCs w:val="27"/>
          <w:lang w:eastAsia="en-US"/>
        </w:rPr>
      </w:pPr>
    </w:p>
    <w:p>
      <w:pPr>
        <w:spacing w:after="0" w:line="240" w:lineRule="auto"/>
        <w:ind w:left="720"/>
        <w:contextualSpacing/>
        <w:jc w:val="center"/>
        <w:rPr>
          <w:rFonts w:ascii="Times New Roman" w:hAnsi="Times New Roman" w:eastAsiaTheme="minorHAnsi"/>
          <w:sz w:val="27"/>
          <w:szCs w:val="27"/>
          <w:lang w:eastAsia="en-US"/>
        </w:rPr>
      </w:pPr>
    </w:p>
    <w:tbl>
      <w:tblPr>
        <w:tblStyle w:val="3"/>
        <w:tblW w:w="0" w:type="auto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6"/>
        <w:gridCol w:w="4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6" w:type="dxa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b/>
                <w:sz w:val="24"/>
                <w:szCs w:val="24"/>
                <w:lang w:eastAsia="en-US"/>
              </w:rPr>
              <w:t>СОГЛАСОВАНО</w:t>
            </w:r>
          </w:p>
          <w:p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b/>
                <w:sz w:val="24"/>
                <w:szCs w:val="24"/>
                <w:lang w:eastAsia="en-US"/>
              </w:rPr>
              <w:t>Протоколом заседания</w:t>
            </w:r>
          </w:p>
          <w:p>
            <w:pPr>
              <w:spacing w:after="0" w:line="240" w:lineRule="auto"/>
              <w:rPr>
                <w:rFonts w:ascii="Times New Roman" w:hAnsi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b/>
                <w:sz w:val="24"/>
                <w:szCs w:val="24"/>
                <w:lang w:eastAsia="en-US"/>
              </w:rPr>
              <w:t>методического совета</w:t>
            </w:r>
          </w:p>
          <w:p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МБУДО «Шахтёрский ДДЮТ»</w:t>
            </w:r>
          </w:p>
          <w:p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b/>
                <w:sz w:val="24"/>
                <w:szCs w:val="24"/>
                <w:lang w:eastAsia="en-US"/>
              </w:rPr>
              <w:t>от ______________ №_______</w:t>
            </w:r>
          </w:p>
        </w:tc>
        <w:tc>
          <w:tcPr>
            <w:tcW w:w="4554" w:type="dxa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              </w:t>
            </w:r>
            <w:r>
              <w:rPr>
                <w:rFonts w:ascii="Times New Roman" w:hAnsi="Times New Roman" w:eastAsiaTheme="minorHAnsi"/>
                <w:b/>
                <w:sz w:val="24"/>
                <w:szCs w:val="24"/>
                <w:lang w:eastAsia="en-US"/>
              </w:rPr>
              <w:t>УТВЕРЖДЕНО:</w:t>
            </w:r>
          </w:p>
          <w:p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               </w:t>
            </w:r>
          </w:p>
          <w:p>
            <w:pPr>
              <w:spacing w:after="0" w:line="240" w:lineRule="auto"/>
              <w:rPr>
                <w:rFonts w:ascii="Times New Roman" w:hAnsi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              </w:t>
            </w:r>
            <w:r>
              <w:rPr>
                <w:rFonts w:ascii="Times New Roman" w:hAnsi="Times New Roman" w:eastAsiaTheme="minorHAnsi"/>
                <w:b/>
                <w:sz w:val="24"/>
                <w:szCs w:val="24"/>
                <w:lang w:eastAsia="en-US"/>
              </w:rPr>
              <w:t xml:space="preserve">Приказом </w:t>
            </w:r>
          </w:p>
          <w:p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              МБУДО «Шахтёрский ДДЮТ»</w:t>
            </w:r>
          </w:p>
          <w:p>
            <w:pPr>
              <w:spacing w:after="0" w:line="240" w:lineRule="auto"/>
              <w:rPr>
                <w:rFonts w:ascii="Times New Roman" w:hAnsi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b/>
                <w:sz w:val="24"/>
                <w:szCs w:val="24"/>
                <w:lang w:eastAsia="en-US"/>
              </w:rPr>
              <w:t xml:space="preserve">              от________________ № ______</w:t>
            </w:r>
          </w:p>
          <w:p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              Директор_______ М.А. Будехина.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</w:p>
        </w:tc>
      </w:tr>
    </w:tbl>
    <w:p>
      <w:pPr>
        <w:tabs>
          <w:tab w:val="left" w:pos="8647"/>
        </w:tabs>
        <w:spacing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</w:p>
    <w:p>
      <w:pPr>
        <w:tabs>
          <w:tab w:val="left" w:pos="8647"/>
        </w:tabs>
        <w:spacing w:line="240" w:lineRule="auto"/>
        <w:ind w:firstLine="709"/>
        <w:jc w:val="center"/>
        <w:rPr>
          <w:rFonts w:ascii="Times New Roman" w:hAnsi="Times New Roman" w:eastAsiaTheme="minorHAnsi"/>
          <w:sz w:val="24"/>
          <w:szCs w:val="24"/>
          <w:lang w:eastAsia="en-US"/>
        </w:rPr>
      </w:pPr>
    </w:p>
    <w:p>
      <w:pPr>
        <w:tabs>
          <w:tab w:val="left" w:pos="8647"/>
        </w:tabs>
        <w:spacing w:line="240" w:lineRule="auto"/>
        <w:ind w:firstLine="709"/>
        <w:jc w:val="center"/>
        <w:rPr>
          <w:rFonts w:ascii="Times New Roman" w:hAnsi="Times New Roman" w:eastAsiaTheme="minorHAnsi"/>
          <w:sz w:val="24"/>
          <w:szCs w:val="24"/>
          <w:lang w:eastAsia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 w:eastAsiaTheme="minorHAnsi"/>
          <w:sz w:val="28"/>
          <w:lang w:eastAsia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 w:eastAsiaTheme="minorHAnsi"/>
          <w:b/>
          <w:sz w:val="28"/>
          <w:lang w:eastAsia="en-US"/>
        </w:rPr>
      </w:pPr>
      <w:r>
        <w:rPr>
          <w:rFonts w:ascii="Times New Roman" w:hAnsi="Times New Roman" w:cs="Times New Roman" w:eastAsiaTheme="minorHAnsi"/>
          <w:b/>
          <w:sz w:val="28"/>
          <w:lang w:eastAsia="en-US"/>
        </w:rPr>
        <w:t>Дополнительная общеобразовательная общеразвивающая</w:t>
      </w:r>
    </w:p>
    <w:p>
      <w:pPr>
        <w:spacing w:after="0" w:line="240" w:lineRule="auto"/>
        <w:jc w:val="center"/>
        <w:rPr>
          <w:rFonts w:ascii="Times New Roman" w:hAnsi="Times New Roman" w:cs="Times New Roman" w:eastAsiaTheme="minorHAnsi"/>
          <w:b/>
          <w:sz w:val="28"/>
          <w:lang w:eastAsia="en-US"/>
        </w:rPr>
      </w:pPr>
      <w:r>
        <w:rPr>
          <w:rFonts w:ascii="Times New Roman" w:hAnsi="Times New Roman" w:cs="Times New Roman" w:eastAsiaTheme="minorHAnsi"/>
          <w:b/>
          <w:sz w:val="28"/>
          <w:lang w:eastAsia="en-US"/>
        </w:rPr>
        <w:t>программа социально-гуманитарной направленности</w:t>
      </w:r>
    </w:p>
    <w:p>
      <w:pPr>
        <w:spacing w:after="0" w:line="240" w:lineRule="auto"/>
        <w:jc w:val="center"/>
        <w:rPr>
          <w:rFonts w:ascii="Times New Roman" w:hAnsi="Times New Roman" w:cs="Times New Roman" w:eastAsiaTheme="minorHAnsi"/>
          <w:sz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lang w:eastAsia="en-US"/>
        </w:rPr>
        <w:t>школы английского языка</w:t>
      </w:r>
    </w:p>
    <w:p>
      <w:pPr>
        <w:spacing w:after="0" w:line="240" w:lineRule="auto"/>
        <w:jc w:val="center"/>
        <w:rPr>
          <w:rFonts w:ascii="Times New Roman" w:hAnsi="Times New Roman" w:cs="Times New Roman" w:eastAsiaTheme="minorHAnsi"/>
          <w:i/>
          <w:sz w:val="28"/>
          <w:lang w:eastAsia="en-US"/>
        </w:rPr>
      </w:pPr>
      <w:r>
        <w:rPr>
          <w:rFonts w:ascii="Times New Roman" w:hAnsi="Times New Roman" w:cs="Times New Roman" w:eastAsiaTheme="minorHAnsi"/>
          <w:i/>
          <w:sz w:val="28"/>
          <w:lang w:eastAsia="en-US"/>
        </w:rPr>
        <w:t>«</w:t>
      </w:r>
      <w:r>
        <w:rPr>
          <w:rFonts w:ascii="Times New Roman" w:hAnsi="Times New Roman" w:cs="Times New Roman" w:eastAsiaTheme="minorHAnsi"/>
          <w:i/>
          <w:sz w:val="28"/>
          <w:lang w:val="ru-RU" w:eastAsia="en-US"/>
        </w:rPr>
        <w:t>Полиглот</w:t>
      </w:r>
      <w:r>
        <w:rPr>
          <w:rFonts w:ascii="Times New Roman" w:hAnsi="Times New Roman" w:cs="Times New Roman" w:eastAsiaTheme="minorHAnsi"/>
          <w:i/>
          <w:sz w:val="28"/>
          <w:lang w:eastAsia="en-US"/>
        </w:rPr>
        <w:t>»</w:t>
      </w:r>
    </w:p>
    <w:p>
      <w:pPr>
        <w:spacing w:after="0" w:line="240" w:lineRule="auto"/>
        <w:jc w:val="center"/>
        <w:rPr>
          <w:rFonts w:ascii="Times New Roman" w:hAnsi="Times New Roman" w:cs="Times New Roman" w:eastAsiaTheme="minorHAnsi"/>
          <w:b/>
          <w:i/>
          <w:sz w:val="28"/>
          <w:lang w:eastAsia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 w:eastAsiaTheme="minorHAnsi"/>
          <w:sz w:val="28"/>
          <w:lang w:eastAsia="en-US"/>
        </w:rPr>
      </w:pPr>
      <w:r>
        <w:rPr>
          <w:rFonts w:ascii="Times New Roman" w:hAnsi="Times New Roman" w:cs="Times New Roman" w:eastAsiaTheme="minorHAnsi"/>
          <w:b/>
          <w:sz w:val="28"/>
          <w:lang w:eastAsia="en-US"/>
        </w:rPr>
        <w:t xml:space="preserve">уровень программы – </w:t>
      </w:r>
      <w:r>
        <w:rPr>
          <w:rFonts w:ascii="Times New Roman" w:hAnsi="Times New Roman" w:cs="Times New Roman" w:eastAsiaTheme="minorHAnsi"/>
          <w:sz w:val="28"/>
          <w:lang w:eastAsia="en-US"/>
        </w:rPr>
        <w:t>стартовый, базовый</w:t>
      </w:r>
    </w:p>
    <w:p>
      <w:pPr>
        <w:spacing w:after="0" w:line="240" w:lineRule="auto"/>
        <w:jc w:val="center"/>
        <w:rPr>
          <w:rFonts w:ascii="Times New Roman" w:hAnsi="Times New Roman" w:cs="Times New Roman" w:eastAsiaTheme="minorHAnsi"/>
          <w:b/>
          <w:sz w:val="28"/>
          <w:lang w:eastAsia="en-US"/>
        </w:rPr>
      </w:pPr>
      <w:r>
        <w:rPr>
          <w:rFonts w:ascii="Times New Roman" w:hAnsi="Times New Roman" w:cs="Times New Roman" w:eastAsiaTheme="minorHAnsi"/>
          <w:b/>
          <w:sz w:val="28"/>
          <w:lang w:eastAsia="en-US"/>
        </w:rPr>
        <w:t xml:space="preserve">адресат – </w:t>
      </w:r>
      <w:r>
        <w:rPr>
          <w:rFonts w:ascii="Times New Roman" w:hAnsi="Times New Roman" w:cs="Times New Roman" w:eastAsiaTheme="minorHAnsi"/>
          <w:sz w:val="28"/>
          <w:lang w:eastAsia="en-US"/>
        </w:rPr>
        <w:t>6-10 лет</w:t>
      </w:r>
    </w:p>
    <w:p>
      <w:pPr>
        <w:spacing w:after="0" w:line="240" w:lineRule="auto"/>
        <w:jc w:val="center"/>
        <w:rPr>
          <w:rFonts w:ascii="Times New Roman" w:hAnsi="Times New Roman" w:cs="Times New Roman" w:eastAsiaTheme="minorHAnsi"/>
          <w:b/>
          <w:sz w:val="28"/>
          <w:lang w:eastAsia="en-US"/>
        </w:rPr>
      </w:pPr>
      <w:r>
        <w:rPr>
          <w:rFonts w:ascii="Times New Roman" w:hAnsi="Times New Roman" w:cs="Times New Roman" w:eastAsiaTheme="minorHAnsi"/>
          <w:b/>
          <w:sz w:val="28"/>
          <w:lang w:eastAsia="en-US"/>
        </w:rPr>
        <w:t xml:space="preserve">срок реализации – </w:t>
      </w:r>
      <w:r>
        <w:rPr>
          <w:rFonts w:hint="default" w:ascii="Times New Roman" w:hAnsi="Times New Roman" w:cs="Times New Roman" w:eastAsiaTheme="minorHAnsi"/>
          <w:b/>
          <w:sz w:val="28"/>
          <w:lang w:val="ru-RU" w:eastAsia="en-US"/>
        </w:rPr>
        <w:t>1</w:t>
      </w:r>
      <w:r>
        <w:rPr>
          <w:rFonts w:ascii="Times New Roman" w:hAnsi="Times New Roman" w:cs="Times New Roman" w:eastAsiaTheme="minorHAnsi"/>
          <w:sz w:val="28"/>
          <w:lang w:eastAsia="en-US"/>
        </w:rPr>
        <w:t xml:space="preserve"> год</w:t>
      </w:r>
    </w:p>
    <w:p>
      <w:pPr>
        <w:spacing w:after="0" w:line="240" w:lineRule="auto"/>
        <w:jc w:val="center"/>
        <w:rPr>
          <w:rFonts w:ascii="Times New Roman" w:hAnsi="Times New Roman" w:cs="Times New Roman" w:eastAsiaTheme="minorHAnsi"/>
          <w:b/>
          <w:sz w:val="28"/>
          <w:lang w:eastAsia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 w:eastAsiaTheme="minorHAnsi"/>
          <w:b/>
          <w:sz w:val="28"/>
          <w:lang w:eastAsia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 w:eastAsiaTheme="minorHAnsi"/>
          <w:b/>
          <w:sz w:val="28"/>
          <w:lang w:eastAsia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 w:eastAsiaTheme="minorHAnsi"/>
          <w:b/>
          <w:sz w:val="28"/>
          <w:lang w:eastAsia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 w:eastAsiaTheme="minorHAnsi"/>
          <w:b/>
          <w:sz w:val="28"/>
          <w:lang w:eastAsia="en-US"/>
        </w:rPr>
      </w:pPr>
    </w:p>
    <w:p>
      <w:pPr>
        <w:spacing w:after="0" w:line="240" w:lineRule="auto"/>
        <w:jc w:val="right"/>
        <w:rPr>
          <w:rFonts w:ascii="Times New Roman" w:hAnsi="Times New Roman" w:cs="Times New Roman" w:eastAsiaTheme="minorHAnsi"/>
          <w:b/>
          <w:sz w:val="28"/>
          <w:lang w:eastAsia="en-US"/>
        </w:rPr>
      </w:pPr>
      <w:r>
        <w:rPr>
          <w:rFonts w:ascii="Times New Roman" w:hAnsi="Times New Roman" w:cs="Times New Roman" w:eastAsiaTheme="minorHAnsi"/>
          <w:b/>
          <w:sz w:val="28"/>
          <w:lang w:eastAsia="en-US"/>
        </w:rPr>
        <w:t>Разработчик:</w:t>
      </w:r>
    </w:p>
    <w:p>
      <w:pPr>
        <w:spacing w:after="0" w:line="240" w:lineRule="auto"/>
        <w:jc w:val="right"/>
        <w:rPr>
          <w:rFonts w:ascii="Times New Roman" w:hAnsi="Times New Roman" w:cs="Times New Roman" w:eastAsiaTheme="minorHAnsi"/>
          <w:b/>
          <w:sz w:val="28"/>
          <w:lang w:eastAsia="en-US"/>
        </w:rPr>
      </w:pPr>
      <w:r>
        <w:rPr>
          <w:rFonts w:ascii="Times New Roman" w:hAnsi="Times New Roman" w:cs="Times New Roman" w:eastAsiaTheme="minorHAnsi"/>
          <w:b/>
          <w:sz w:val="28"/>
          <w:lang w:val="ru-RU" w:eastAsia="en-US"/>
        </w:rPr>
        <w:t>Федорова</w:t>
      </w:r>
      <w:r>
        <w:rPr>
          <w:rFonts w:hint="default" w:ascii="Times New Roman" w:hAnsi="Times New Roman" w:cs="Times New Roman" w:eastAsiaTheme="minorHAnsi"/>
          <w:b/>
          <w:sz w:val="28"/>
          <w:lang w:val="ru-RU" w:eastAsia="en-US"/>
        </w:rPr>
        <w:t xml:space="preserve"> Елена Сергеевна</w:t>
      </w:r>
      <w:r>
        <w:rPr>
          <w:rFonts w:ascii="Times New Roman" w:hAnsi="Times New Roman" w:cs="Times New Roman" w:eastAsiaTheme="minorHAnsi"/>
          <w:b/>
          <w:sz w:val="28"/>
          <w:lang w:eastAsia="en-US"/>
        </w:rPr>
        <w:t>,</w:t>
      </w:r>
    </w:p>
    <w:p>
      <w:pPr>
        <w:spacing w:after="0" w:line="240" w:lineRule="auto"/>
        <w:jc w:val="right"/>
        <w:rPr>
          <w:rFonts w:ascii="Times New Roman" w:hAnsi="Times New Roman" w:cs="Times New Roman" w:eastAsiaTheme="minorHAnsi"/>
          <w:sz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lang w:eastAsia="en-US"/>
        </w:rPr>
        <w:t>педагог дополнительного образования</w:t>
      </w:r>
    </w:p>
    <w:p>
      <w:pPr>
        <w:tabs>
          <w:tab w:val="left" w:pos="8647"/>
        </w:tabs>
        <w:spacing w:line="240" w:lineRule="auto"/>
        <w:rPr>
          <w:rFonts w:ascii="Times New Roman" w:hAnsi="Times New Roman" w:eastAsiaTheme="minorHAnsi"/>
          <w:sz w:val="28"/>
          <w:szCs w:val="28"/>
          <w:lang w:eastAsia="en-US"/>
        </w:rPr>
      </w:pPr>
    </w:p>
    <w:p>
      <w:pPr>
        <w:tabs>
          <w:tab w:val="left" w:pos="8647"/>
        </w:tabs>
        <w:spacing w:line="240" w:lineRule="auto"/>
        <w:jc w:val="center"/>
        <w:rPr>
          <w:rFonts w:ascii="Times New Roman" w:hAnsi="Times New Roman" w:eastAsiaTheme="minorHAnsi"/>
          <w:sz w:val="28"/>
          <w:szCs w:val="28"/>
          <w:lang w:eastAsia="en-US"/>
        </w:rPr>
      </w:pPr>
    </w:p>
    <w:p>
      <w:pPr>
        <w:tabs>
          <w:tab w:val="left" w:pos="8647"/>
        </w:tabs>
        <w:spacing w:line="240" w:lineRule="auto"/>
        <w:jc w:val="center"/>
        <w:rPr>
          <w:rFonts w:ascii="Times New Roman" w:hAnsi="Times New Roman" w:eastAsiaTheme="minorHAnsi"/>
          <w:sz w:val="28"/>
          <w:szCs w:val="28"/>
          <w:lang w:eastAsia="en-US"/>
        </w:rPr>
      </w:pPr>
    </w:p>
    <w:p>
      <w:pPr>
        <w:pStyle w:val="11"/>
        <w:ind w:firstLine="708"/>
        <w:jc w:val="center"/>
        <w:rPr>
          <w:rFonts w:ascii="Times New Roman" w:hAnsi="Times New Roman" w:eastAsia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1"/>
        <w:ind w:firstLine="708"/>
        <w:jc w:val="center"/>
        <w:rPr>
          <w:rFonts w:ascii="Times New Roman" w:hAnsi="Times New Roman" w:eastAsia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1"/>
        <w:ind w:firstLine="708"/>
        <w:jc w:val="center"/>
        <w:rPr>
          <w:rFonts w:ascii="Times New Roman" w:hAnsi="Times New Roman" w:eastAsia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г. Шахтёрск, 2023 г.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6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5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Учреждение, реализующее программу</w:t>
            </w:r>
          </w:p>
        </w:tc>
        <w:tc>
          <w:tcPr>
            <w:tcW w:w="62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МУНИЦИПАЛЬНОЕ БЮДЖЕТНОЕ УЧРЕЖДЕНИЕ ДОПОЛНИТЕЛЬНОГО ОБРАЗОВАНИЯ «ШАХТЁРСКИЙ ДОМ ДЕТСКОГО И ЮНОШЕСКОГО ТВОРЧЕСТВА»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Адрес: г. Шахтёрск, ул.50 лет СССР, 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5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6231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Дополнительная общеобразовательная общеразвивающая программа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rPr>
                <w:rFonts w:hint="default" w:ascii="Times New Roman" w:hAnsi="Times New Roman" w:cs="Times New Roman"/>
                <w:color w:val="7F7F7F" w:themeColor="background1" w:themeShade="8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школы английского языка «</w:t>
            </w:r>
            <w:r>
              <w:rPr>
                <w:rFonts w:hint="default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Полиглот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5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Ссылка на программу</w:t>
            </w:r>
          </w:p>
        </w:tc>
        <w:tc>
          <w:tcPr>
            <w:tcW w:w="62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color w:val="7F7F7F" w:themeColor="background1" w:themeShade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5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ФИО., должность разработчика (ов) программы</w:t>
            </w:r>
          </w:p>
        </w:tc>
        <w:tc>
          <w:tcPr>
            <w:tcW w:w="62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Федорова Елена Сергеевна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37"/>
              <w:rPr>
                <w:rFonts w:hint="default" w:ascii="Times New Roman" w:hAnsi="Times New Roman" w:cs="Times New Roman"/>
                <w:color w:val="7F7F7F" w:themeColor="background1" w:themeShade="8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педагог дополнительного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5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Где, когда и кем утверждена </w:t>
            </w:r>
          </w:p>
        </w:tc>
        <w:tc>
          <w:tcPr>
            <w:tcW w:w="62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>Программа рассмотрена на заседании методического совета МБУДО «Шахтёрский ДДЮТ» от _______г., Протокол № ____, утверждена приказом директора от ______ № 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35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Информация о наличии рецензии</w:t>
            </w:r>
          </w:p>
        </w:tc>
        <w:tc>
          <w:tcPr>
            <w:tcW w:w="62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977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7F7F7F" w:themeColor="background1" w:themeShade="8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Сведения о программе: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35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Аннотация</w:t>
            </w:r>
          </w:p>
        </w:tc>
        <w:tc>
          <w:tcPr>
            <w:tcW w:w="62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/>
                <w:color w:val="7F7F7F" w:themeColor="background1" w:themeShade="8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eastAsia="zh-CN" w:bidi="ar"/>
              </w:rPr>
              <w:t>Дополнительная общеобразовательная общеразвивающая программа «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ru-RU" w:eastAsia="zh-CN" w:bidi="ar"/>
              </w:rPr>
              <w:t>Полиглот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eastAsia="zh-CN" w:bidi="ar"/>
              </w:rPr>
              <w:t>» имеет социально-гуманитарную направленность.  Данная программа направлена на: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eastAsia="zh-CN" w:bidi="ar"/>
              </w:rPr>
              <w:t xml:space="preserve">развитие способностей учащихся использовать английский язык как средство образования и самообразования; удовлетворение современных познавательных интересов учащихся в познании реалий страны изучаемого языка в процессе работы над материалом учебных пособий; удовлетворение коммуникативных потребностей, обучающихся в межкультурном общении. Новизна данной программы заключается в следующем: применение в обучении грамматическим структурам иностранного языка творческого подхода позволяет развить умения прямой грамотной письменной и устной коммуникации, без посредства постоянного обращения к правилам грамматики;  использование максимально адаптированных к повседневной жизни форм письменной и устной коммуникации, а также тем, по которым предлагается их отработка; активное использование визуального материала, позволяющее быстрое запоминание и воспроизведение правил грамматики английского языка в выполнении упражнений, направленных на закрепление материала. Данная программа предназначена для оказания помощи учащимся в понимании, использовании и закреплении лексико-грамматических структур английского языка в процессе выполнения разнообразных практических упражнений, как письменных, так и устных. Учащиеся приобретают дополнительную возможность овладения новыми языковыми средствами, в том числе лексико-грамматическими, осваивают знания о языковых явлениях изучаемого языка, разных способах выражения мысли в родном и изучаемом языке.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5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62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color w:val="7F7F7F" w:themeColor="background1" w:themeShade="8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Стартовый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5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62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color w:val="7F7F7F" w:themeColor="background1" w:themeShade="8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6 -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11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лет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5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231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-42" w:firstLine="42"/>
              <w:rPr>
                <w:rFonts w:hint="default" w:ascii="Times New Roman" w:hAnsi="Times New Roman" w:cs="Times New Roman"/>
                <w:color w:val="7F7F7F" w:themeColor="background1" w:themeShade="8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5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Формы занятий</w:t>
            </w:r>
          </w:p>
        </w:tc>
        <w:tc>
          <w:tcPr>
            <w:tcW w:w="62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Групповые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35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31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-40" w:firstLine="4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 год обучения –144 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-40" w:firstLine="4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 год обучения – 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5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Предполагаемая форма обучения по программе</w:t>
            </w:r>
          </w:p>
        </w:tc>
        <w:tc>
          <w:tcPr>
            <w:tcW w:w="62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trike/>
                <w:color w:val="7F7F7F" w:themeColor="background1" w:themeShade="8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Очная 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708"/>
        <w:jc w:val="center"/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708"/>
        <w:jc w:val="center"/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708"/>
        <w:jc w:val="center"/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708"/>
        <w:jc w:val="center"/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708"/>
        <w:jc w:val="center"/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708"/>
        <w:jc w:val="center"/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708"/>
        <w:jc w:val="center"/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708"/>
        <w:jc w:val="center"/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708"/>
        <w:jc w:val="center"/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708"/>
        <w:jc w:val="center"/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708"/>
        <w:jc w:val="center"/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708"/>
        <w:jc w:val="center"/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708"/>
        <w:jc w:val="center"/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ПОЯСНИТЕЛЬНАЯ ЗАПИСКА</w:t>
      </w:r>
    </w:p>
    <w:p>
      <w:pPr>
        <w:pStyle w:val="2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последние десятилетия изучение иностранных языков вызывает повышенный интерес. При этом отмечается возрастающая роль, которую играют иностранные языки в осуществлении влияния на сознание и деятельность людей. Также необходимо учитывать, что знание языков может играть важную роль и давать некоторые преимущества в личной и профессиональной коммуникации. </w:t>
      </w:r>
    </w:p>
    <w:p>
      <w:pPr>
        <w:pStyle w:val="2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мировой глобализации и интеграции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произошёл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бурный рост межкультурных контактов во всех сферах нашей жизни: появилось большое разнообразие ситуаций межкультурного общения, таких как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учёба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школе и вузе по обмену, стажировка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учёных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международные конференции, совместные предприятия, туристические поездки, выставки и т. д. Таким образом, владение иностранным языком является одним из условий успешной адаптации в социальном пространстве. </w:t>
      </w:r>
    </w:p>
    <w:p>
      <w:pPr>
        <w:pStyle w:val="2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Владение иностранным языком – неотъемлемая составляющая образования успешных людей. Данный пункт сейчас практически всегда можно найти в анкетах отделов кадров государственных и коммерческих организаций. Те, кто кроме родного языка знает ещё хотя бы один, производят более благоприятное впечатление на работодателей. Личностное и профессиональное развитие современного человека не может обойтись без знания иностранных языков. Умение общаться с представителями различных культур способствует развитию кругозора и позволяет подняться по карьерной лестнице, завести полезные знакомства. Сегодня работодатели приветствуют знание иностранных языков. Самым востребованным в настоящее время является английский язык.</w:t>
      </w:r>
    </w:p>
    <w:p>
      <w:pPr>
        <w:pStyle w:val="1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процессе обучения иностранным языкам решаются не только задачи практического владения языком, но и воспитательные и общеобразовательные, поскольку они самым тесным образом связаны с практическим владением языком. </w:t>
      </w:r>
    </w:p>
    <w:p>
      <w:pPr>
        <w:pStyle w:val="1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Владение иностранным языком обеспечивает возможность выражать одну и ту же мысль посредством разных лексических и грамматических единиц не только на иностранном, но и на родном языке, делает мыслительные процессы более гибкими, развивает речевые способности учащихся, привлекает внимание учащихся к различным языковым формам выражения мысли в родном и иностранном языках. Овладевая иностранным языком, ученики лучше понимают родной язык. Изучая иностранный язык, учащиеся развивают и тренируют память, волю, внимание, трудолюбие; расширяется кругозор, развиваются познавательные интересы, формируются навыки работы с текстами любого типа.</w:t>
      </w:r>
    </w:p>
    <w:p>
      <w:pPr>
        <w:pStyle w:val="1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свете современных тенденций обучение иностранным языкам предполагает интегративный подход в обучении, соответственно в образовательном процессе необходимо не только развивать умения иноязычного речевого общения, но и решать задачи воспитательного, культурного, межкультурного и прагматического характера.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eastAsia="zh-CN" w:bidi="ar"/>
        </w:rPr>
      </w:pPr>
      <w:r>
        <w:rPr>
          <w:rFonts w:hint="default" w:ascii="Times New Roman" w:hAnsi="Times New Roman" w:cs="Times New Roman"/>
          <w:sz w:val="28"/>
          <w:szCs w:val="28"/>
        </w:rPr>
        <w:t>Обучение иностранным языкам рассматривается как одно из приоритетных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направлений модернизации образования. Основной стратегией обучения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данном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этапе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исторического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развития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страны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провозглашён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личностно-ориентированный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подход,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ставящий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учебно-воспитательного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процесса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личность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школьника,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учёт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способностей,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возможностей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склонностей.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предполагается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реализовать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дифференциации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индивидуализации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обучения,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использования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новых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обучающих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технологий,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также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увеличения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учебного времени,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выделяемого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изучение иностранного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языка.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eastAsia="zh-CN" w:bidi="ar"/>
        </w:rPr>
        <w:t xml:space="preserve">Направленность (профиль) программы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Дополнительная общеобразовательная общеразвивающая программа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>«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>Полиглот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» имеет социально-гуманитарную направленность.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eastAsia="zh-CN" w:bidi="ar"/>
        </w:rPr>
        <w:t xml:space="preserve">Данная программа направлена на: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- развитие способностей учащихся использовать английский язык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как средство образования и самообразования;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- удовлетворение современных познавательных интересов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учащихся в познании реалий страны изучаемого языка в процессе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работы над материалом учебных пособий; удовлетворение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коммуникативных потребностей обучающихся в межкультурном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общении.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eastAsia="zh-CN" w:bidi="ar"/>
        </w:rPr>
        <w:t xml:space="preserve">Новизна данной программы заключается в следующем: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1. применение в обучении грамматическим структурам иностранного языка творческого подхода позволяет развить умения прямой грамотной письменной и устной коммуникации, без посредства постоянного обращения к правилам грамматики;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2. использование максимально адаптированных к повседневной жизни форм письменной и устной коммуникации, а также тем, по которым предлагается их отработка;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3. активное использование визуального материала, позволяющее быстрое запоминание и воспроизведение правил грамматики английского языка в выполнении упражнений, направленных на закрепление материала.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Данная программа предназначена для оказания помощи учащимся в понимании, использовании и закреплении лексико-грамматических структур английского языка в процессе выполнения разнообразных практических упражнений, как письменных, так и устных. Учащиеся приобретают дополнительную возможность овладения новыми языковыми средствами, в том числе лексико-грамматическими, осваивают знания о языковых явлениях изучаемого языка, разных способах выражения мысли в родном и изучаемом языке.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eastAsia="zh-CN" w:bidi="ar"/>
        </w:rPr>
        <w:t xml:space="preserve">Адресат программы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Дополнительная общеобразовательная общеразвивающая программа предназначена для детей в возрасте 6-10 лет.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eastAsia="zh-CN" w:bidi="ar"/>
        </w:rPr>
        <w:t xml:space="preserve">Объем и срок освоения программы: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Срок освоения программы –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год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eastAsia="zh-CN" w:bidi="ar"/>
        </w:rPr>
        <w:t xml:space="preserve">Формы обучения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Форма обучения – очная.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eastAsia="SimSun" w:cs="Times New Roman"/>
          <w:color w:val="000009"/>
          <w:sz w:val="28"/>
          <w:szCs w:val="28"/>
          <w:lang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eastAsia="zh-CN" w:bidi="ar"/>
        </w:rPr>
        <w:t xml:space="preserve">Особенности организации образовательного процесса </w:t>
      </w:r>
      <w:r>
        <w:rPr>
          <w:rFonts w:hint="default" w:ascii="Times New Roman" w:hAnsi="Times New Roman" w:eastAsia="SimSun" w:cs="Times New Roman"/>
          <w:color w:val="000009"/>
          <w:sz w:val="28"/>
          <w:szCs w:val="28"/>
          <w:lang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eastAsia="zh-CN" w:bidi="ar"/>
        </w:rPr>
        <w:t>Практическая значимость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Социализирующую функцию учебно-методических и информационных ресурсов образования обеспечивает ориентация содержания занятий на жизненные потребности детей. У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>ребёнка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 формируются умения ориентироваться в окружающем мире и адекватно реагировать на жизненные ситуации. Значительное внимание должно уделяться повышению мотивации. Ведь настоящий процесс художественного творчества невозможно представить без особого эмоционального фона, без состояния вдохновения, желания творить. В таком состоянии легче усваиваются навыки и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>приёмы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, активизируются фантазия и изобретательность. Произведения, возникающие в этот момент в руках детей, невозможно сравнить с результатом рутинной работы. Для каждого вида творчества существует своя технология, при этом можно выделить ряд общих существенных положений образовательного процесса: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-обязательное формирование у детей положительной мотивации к творческой деятельности;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-получение ими новой информации, новых знаний при решении конкретных практических задач;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- обретение трудовых умений и навыков без принуждения;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- занятость каждого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>ребёнка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 в течение всего занятия.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Занятия проходят в атмосфере доброжелательности и взаимопонимания, малейший успех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>ребёнка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 поощряется.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eastAsia="zh-CN" w:bidi="ar"/>
        </w:rPr>
        <w:t xml:space="preserve">Цель программы: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Создание условий для развития лингвистических способностей учащихся посредством активизации их творческой деятельности.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sz w:val="28"/>
          <w:szCs w:val="28"/>
          <w:lang w:eastAsia="zh-CN" w:bidi="ar"/>
        </w:rPr>
        <w:t>Образовательные</w:t>
      </w: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eastAsia="zh-CN" w:bidi="ar"/>
        </w:rPr>
        <w:t xml:space="preserve">: </w:t>
      </w:r>
    </w:p>
    <w:p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81818"/>
          <w:sz w:val="28"/>
          <w:szCs w:val="28"/>
          <w:lang w:eastAsia="zh-CN" w:bidi="ar"/>
        </w:rPr>
        <w:t xml:space="preserve">-способствовать приобщению школьников к языковому миру и </w:t>
      </w:r>
    </w:p>
    <w:p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81818"/>
          <w:sz w:val="28"/>
          <w:szCs w:val="28"/>
          <w:lang w:eastAsia="zh-CN" w:bidi="ar"/>
        </w:rPr>
        <w:t xml:space="preserve">-осознанию ими иностранного языка как инструмента познания мира и средства общения; </w:t>
      </w:r>
    </w:p>
    <w:p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81818"/>
          <w:sz w:val="28"/>
          <w:szCs w:val="28"/>
          <w:lang w:eastAsia="zh-CN" w:bidi="ar"/>
        </w:rPr>
        <w:t xml:space="preserve">-способствовать удовлетворению личных познавательных интересов.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181818"/>
          <w:sz w:val="28"/>
          <w:szCs w:val="28"/>
          <w:lang w:eastAsia="zh-CN" w:bidi="ar"/>
        </w:rPr>
        <w:t>Развивающие:</w:t>
      </w:r>
      <w:r>
        <w:rPr>
          <w:rFonts w:hint="default" w:ascii="Times New Roman" w:hAnsi="Times New Roman" w:eastAsia="SimSun" w:cs="Times New Roman"/>
          <w:color w:val="181818"/>
          <w:sz w:val="28"/>
          <w:szCs w:val="28"/>
          <w:lang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81818"/>
          <w:sz w:val="28"/>
          <w:szCs w:val="28"/>
          <w:lang w:eastAsia="zh-CN" w:bidi="ar"/>
        </w:rPr>
        <w:t xml:space="preserve">-развивать мотивацию к дальнейшему овладению английским языком и культурой; </w:t>
      </w:r>
    </w:p>
    <w:p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81818"/>
          <w:sz w:val="28"/>
          <w:szCs w:val="28"/>
          <w:lang w:eastAsia="zh-CN" w:bidi="ar"/>
        </w:rPr>
        <w:t xml:space="preserve">-приобщить детей к новому социальному опыту за </w:t>
      </w:r>
      <w:r>
        <w:rPr>
          <w:rFonts w:hint="default" w:ascii="Times New Roman" w:hAnsi="Times New Roman" w:eastAsia="SimSun" w:cs="Times New Roman"/>
          <w:color w:val="181818"/>
          <w:sz w:val="28"/>
          <w:szCs w:val="28"/>
          <w:lang w:val="ru-RU" w:eastAsia="zh-CN" w:bidi="ar"/>
        </w:rPr>
        <w:t>счёт</w:t>
      </w:r>
      <w:r>
        <w:rPr>
          <w:rFonts w:hint="default" w:ascii="Times New Roman" w:hAnsi="Times New Roman" w:eastAsia="SimSun" w:cs="Times New Roman"/>
          <w:color w:val="181818"/>
          <w:sz w:val="28"/>
          <w:szCs w:val="28"/>
          <w:lang w:eastAsia="zh-CN" w:bidi="ar"/>
        </w:rPr>
        <w:t xml:space="preserve"> расширения спектра проигрываемых социальных ролей в игровых ситуациях; </w:t>
      </w:r>
    </w:p>
    <w:p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eastAsia="SimSun" w:cs="Times New Roman"/>
          <w:color w:val="181818"/>
          <w:sz w:val="28"/>
          <w:szCs w:val="28"/>
          <w:lang w:eastAsia="zh-CN" w:bidi="ar"/>
        </w:rPr>
      </w:pPr>
      <w:r>
        <w:rPr>
          <w:rFonts w:hint="default" w:ascii="Times New Roman" w:hAnsi="Times New Roman" w:eastAsia="SimSun" w:cs="Times New Roman"/>
          <w:color w:val="181818"/>
          <w:sz w:val="28"/>
          <w:szCs w:val="28"/>
          <w:lang w:eastAsia="zh-CN" w:bidi="ar"/>
        </w:rPr>
        <w:t xml:space="preserve">-формировать у детей готовность к общению на иностранном языке; </w:t>
      </w:r>
    </w:p>
    <w:p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81818"/>
          <w:sz w:val="28"/>
          <w:szCs w:val="28"/>
          <w:lang w:eastAsia="zh-CN" w:bidi="ar"/>
        </w:rPr>
        <w:t xml:space="preserve">-развивать технику речи, артикуляцию, интонации;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/>
          <w:iCs/>
          <w:color w:val="181818"/>
          <w:sz w:val="28"/>
          <w:szCs w:val="28"/>
          <w:lang w:eastAsia="zh-CN" w:bidi="ar"/>
        </w:rPr>
        <w:t xml:space="preserve">Воспитательные: </w:t>
      </w:r>
    </w:p>
    <w:p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181818"/>
          <w:sz w:val="28"/>
          <w:szCs w:val="28"/>
          <w:lang w:eastAsia="zh-CN" w:bidi="ar"/>
        </w:rPr>
        <w:t xml:space="preserve">-способствовать воспитанию толерантности и уважения к другой культуре.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систематизация ранее изученного материала, овладение новым языковыми средствами, увеличение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>объёма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 используемых лексико-грамматических структур; </w:t>
      </w:r>
    </w:p>
    <w:p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-совершенствование умения планировать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>своё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 речевое поведение;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-развитие умения выходить из положения в условиях дефицита языковых средств при получении и передаче иноязычной информации; </w:t>
      </w:r>
    </w:p>
    <w:p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-развитие общих и специальных учебных умений, и навыков, позволяющих совершенствовать учебную деятельность по овладению иностранным языком;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-развитие и воспитание в себе способности и готовности к самостоятельному и непрерывному изучению иностранного языка, дальнейшему самообразованию с его помощью.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Представленную программу изучения английского языка можно </w:t>
      </w:r>
      <w:r>
        <w:rPr>
          <w:rFonts w:hint="default" w:ascii="Times New Roman" w:hAnsi="Times New Roman" w:cs="Times New Roman"/>
          <w:sz w:val="28"/>
          <w:szCs w:val="28"/>
        </w:rPr>
        <w:t>рекомендовать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 в качестве хорошего дополнения к основному курсу английского языка. Система подачи материала и блоки упражнений позволяют решить те проблемы, которые сегодня существуют в российской системе преподавания иностранных языков в разрезе развития навыков свободного общения на иностранном языке в стандартных жизненных ситуациях. Поддержанию должного уровня познавательного интереса к английскому языку, к его системе способствует использование аутентичных пособий «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>Round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>Up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>» издательства «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>Longman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>» (Великобритания) и «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>Fun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>For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>Movers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>» издательства «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>Cambridge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>University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>Press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» (Великобритания).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</w:rPr>
      </w:pPr>
      <w:r>
        <w:rPr>
          <w:rFonts w:hint="default" w:ascii="Times New Roman" w:hAnsi="Times New Roman" w:eastAsia="Times New Roman" w:cs="Times New Roman"/>
          <w:sz w:val="28"/>
        </w:rPr>
        <w:t>Цели, содержание и условия реализации дополнительной общеобразовательной общеразвивающей программы представлены в следующих нормативных документах: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Федеральный Конституционный Закон от 04.10.2022 г. №5-ФКЗ «О принятии в Российскую Федерацию Донецкой Народной Республики и образовании в составе Российской Федерации нового субъекта – Донецкой Народной Республики» </w:t>
      </w:r>
    </w:p>
    <w:p>
      <w:pPr>
        <w:pStyle w:val="12"/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17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Федеральный Закон Российской Федерации от 29.12.2012 г. № 273 «Об образовании в Российской Федерации» </w:t>
      </w:r>
    </w:p>
    <w:p>
      <w:pPr>
        <w:pStyle w:val="12"/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17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Распоряжение Правительства Российской Федерации от 31.03.2022 г. №678-р «Об утверждении Концепции развития дополнительного образования детей до 2030 г.»</w:t>
      </w:r>
    </w:p>
    <w:p>
      <w:pPr>
        <w:pStyle w:val="12"/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17" w:firstLine="709"/>
        <w:jc w:val="both"/>
        <w:rPr>
          <w:rStyle w:val="4"/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5.08.2013 г. №662 «Об осуществлении мониторинга системы образования». </w:t>
      </w:r>
    </w:p>
    <w:p>
      <w:pPr>
        <w:pStyle w:val="12"/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17" w:firstLine="709"/>
        <w:jc w:val="both"/>
        <w:rPr>
          <w:rStyle w:val="4"/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Российской Федерации от 28.09.2020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>
      <w:pPr>
        <w:pStyle w:val="12"/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17" w:firstLine="709"/>
        <w:jc w:val="both"/>
        <w:rPr>
          <w:rStyle w:val="4"/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</w:p>
    <w:p>
      <w:pPr>
        <w:pStyle w:val="12"/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17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Приказ Министерства просвещения Российской Федерации от 03.09.2019 г. №467 «Об утверждении Целевой модели развития региональных систем дополнительного образования детей» </w:t>
      </w:r>
    </w:p>
    <w:p>
      <w:pPr>
        <w:pStyle w:val="12"/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17" w:firstLine="69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Приказ Министерства просвещения Российской Федерации от 27.07 2022г. №629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hint="default" w:ascii="Times New Roman" w:hAnsi="Times New Roman" w:cs="Times New Roman"/>
          <w:i/>
          <w:iCs/>
          <w:color w:val="002060"/>
          <w:sz w:val="28"/>
          <w:szCs w:val="28"/>
        </w:rPr>
        <w:t xml:space="preserve">. </w:t>
      </w:r>
    </w:p>
    <w:p>
      <w:pPr>
        <w:pStyle w:val="12"/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17" w:firstLine="69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23.08.2017 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>
      <w:pPr>
        <w:pStyle w:val="12"/>
        <w:keepNext w:val="0"/>
        <w:keepLines w:val="0"/>
        <w:pageBreakBefore w:val="0"/>
        <w:widowControl/>
        <w:tabs>
          <w:tab w:val="left" w:pos="709"/>
          <w:tab w:val="left" w:pos="851"/>
        </w:tabs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17" w:firstLine="69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Приказ Министерства образования и науки Донецкой Народной Республики от 26.07.2016 г. №793 «Об утверждении Порядка организации и осуществления образовательной деятельности по образовательным программам дополнительного образования детей»</w:t>
      </w:r>
      <w:r>
        <w:rPr>
          <w:rFonts w:hint="default" w:ascii="Times New Roman" w:hAnsi="Times New Roman" w:cs="Times New Roman"/>
          <w:color w:val="002060"/>
          <w:sz w:val="28"/>
          <w:szCs w:val="28"/>
        </w:rPr>
        <w:t>.</w:t>
      </w:r>
    </w:p>
    <w:p>
      <w:pPr>
        <w:pStyle w:val="12"/>
        <w:keepNext w:val="0"/>
        <w:keepLines w:val="0"/>
        <w:pageBreakBefore w:val="0"/>
        <w:widowControl/>
        <w:tabs>
          <w:tab w:val="left" w:pos="0"/>
          <w:tab w:val="left" w:pos="851"/>
        </w:tabs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17" w:firstLine="69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Письмо Министерства образования и науки Российской Федерации «О направлении информации» от 18.11.2015 г. №09-3242 «Методические рекомендации по проектированию дополнительных общеразвивающих программ (включая разноуровневые программы)»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. </w:t>
      </w:r>
    </w:p>
    <w:p>
      <w:pPr>
        <w:pStyle w:val="12"/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17" w:firstLine="69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Письмо Министерства образования и науки Российской Федерации от 18.07.2003 г. №28-02-484/16 «Требования к содержанию и оформлению образовательных программ дополнительного образования детей»</w:t>
      </w:r>
      <w:r>
        <w:rPr>
          <w:rFonts w:hint="default" w:ascii="Times New Roman" w:hAnsi="Times New Roman" w:cs="Times New Roman"/>
          <w:color w:val="7030A0"/>
          <w:sz w:val="28"/>
          <w:szCs w:val="28"/>
        </w:rPr>
        <w:t>.</w:t>
      </w:r>
    </w:p>
    <w:p>
      <w:pPr>
        <w:pStyle w:val="12"/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17" w:firstLine="69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Письмо Министерства образования и науки Российской Федерации от 28.08.2015 г.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программ).</w:t>
      </w:r>
    </w:p>
    <w:p>
      <w:pPr>
        <w:pStyle w:val="12"/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17" w:firstLine="69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Письмо Министерства образования и науки Российской Федерации Департамента молодежной политики, воспитания и социальной защиты детей от 11.12.2006 г. №06-1844 «О примерных требованиях к программам дополнительного образования детей».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- Устав Муниципального бюджетного учреждения дополнительного образования «Шахтёрский Дом детского и юношеского творчества (утвержден Приказом Управления образования администрации города г. Шахтёрска от 22.11.2021 №150)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Отличительные особенности данной дополнительной образовательной программы от уже существующих образовательных программ.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Главное отличие образовательный программы кружка английского языка от типовых программ состоит в том, что она направлена не только на расширение мировоззрения обучающихся, но и способствует их более глубокому пониманию собственной культуры и её роли в духовном и нравственном развитие человечества.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</w:rPr>
        <w:t xml:space="preserve">      </w:t>
      </w: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eastAsia="zh-CN" w:bidi="ar"/>
        </w:rPr>
        <w:t xml:space="preserve">Требования к уровню освоения материала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По окончании изучения курса учащиеся должны: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- владеть грамматическим материалом в пределах данной программы;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- уметь выполнять лексико-грамматические тесты в пределах тем, указанных в тематическом планировании по данной программе.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- начинать, вести/поддерживать и заканчивать различные виды диалогов в стандартных ситуациях общения, соблюдая нормы речевого этикета;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- расспрашивать собеседника и отвечать на его вопросы, формулируя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>своё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 мнение, просьбу, а также уметь отвечать на предложение собеседника согласием или отказом, используя соответствующий лексико-грамматический материал;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- применять правила написания и произношения слов, изученных в основной школе; соблюдать правила ударения в словах и фразах;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- использовать предложения различных коммуникативных типов (утвердительное, вопросительное, отрицательное, повелительное);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- распознавать и употреблять в устной и письменной речи основные значения изученных лексических единиц (слов, словосочетаний,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"/>
        </w:rPr>
        <w:t>реплик -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клише речевого этикета);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- знать и употреблять в устной и письменной речи морфологические формы и синтаксические конструкции английского языка;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- уметь употреблять в речи видовременные формы глаголов, модальные глаголы и их эквиваленты, артикли, существительные, степени сравнения прилагательных и наречий, местоимения, числительные, предлоги.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>В рамках данной программы к лексико-грамматическому спецкурсу «Увлекательный английский» используется УМК «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>Round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>up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 1» и «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>Fun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>For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>Movers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». Учитель использует этот учебник выборочно, в зависимости от уровня подготовки учащихся в каждой конкретной группе.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eastAsia="zh-CN" w:bidi="ar"/>
        </w:rPr>
        <w:t>УМК «</w:t>
      </w: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val="en-US" w:eastAsia="zh-CN" w:bidi="ar"/>
        </w:rPr>
        <w:t>Round</w:t>
      </w: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eastAsia="zh-CN" w:bidi="ar"/>
        </w:rPr>
        <w:t>-</w:t>
      </w: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val="en-US" w:eastAsia="zh-CN" w:bidi="ar"/>
        </w:rPr>
        <w:t>up</w:t>
      </w: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eastAsia="zh-CN" w:bidi="ar"/>
        </w:rPr>
        <w:t xml:space="preserve">» состоит из: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книги для учащихся с компьютерным приложением: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>New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>Round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>Up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1. Grammar Practice. Student Book. Russian Edition (+ CD-ROM);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9"/>
          <w:sz w:val="28"/>
          <w:szCs w:val="28"/>
          <w:lang w:val="en-US" w:eastAsia="zh-CN" w:bidi="ar"/>
        </w:rPr>
        <w:t></w:t>
      </w:r>
      <w:r>
        <w:rPr>
          <w:rFonts w:hint="default" w:ascii="Times New Roman" w:hAnsi="Times New Roman" w:eastAsia="SimSun" w:cs="Times New Roman"/>
          <w:b/>
          <w:bCs/>
          <w:color w:val="000009"/>
          <w:sz w:val="28"/>
          <w:szCs w:val="28"/>
          <w:lang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книги для учителя с компьютерным приложением: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>NEW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>Round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>Up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Grammar Practice. Teacher’s Book Starter, 1, 2, Russian Edition (+ CD-ROM)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sz w:val="28"/>
          <w:szCs w:val="28"/>
          <w:lang w:val="en-US" w:eastAsia="zh-CN" w:bidi="ar"/>
        </w:rPr>
        <w:t xml:space="preserve">УМК «Fun For Movers» состоит из: 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en-US" w:eastAsia="zh-CN" w:bidi="ar"/>
        </w:rPr>
        <w:t xml:space="preserve">Student's Book with online activities with audio and Home Fun booklet, Student’s Book with online activities with audio,Teacher's Book with downloadable audio ,Class Audio CDs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eastAsia="SimSun" w:cs="Times New Roman"/>
          <w:color w:val="000009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center"/>
        <w:rPr>
          <w:rFonts w:hint="default" w:ascii="Times New Roman" w:hAnsi="Times New Roman" w:eastAsia="SimSun" w:cs="Times New Roman"/>
          <w:color w:val="000009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eastAsia="SimSun" w:cs="Times New Roman"/>
          <w:color w:val="000009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eastAsia="SimSun" w:cs="Times New Roman"/>
          <w:color w:val="000009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eastAsia="SimSun" w:cs="Times New Roman"/>
          <w:color w:val="000009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eastAsia="SimSun" w:cs="Times New Roman"/>
          <w:color w:val="000009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eastAsia="SimSun" w:cs="Times New Roman"/>
          <w:color w:val="000009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eastAsia="SimSun" w:cs="Times New Roman"/>
          <w:color w:val="000009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eastAsia="SimSun" w:cs="Times New Roman"/>
          <w:color w:val="000009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eastAsia="SimSun" w:cs="Times New Roman"/>
          <w:color w:val="000009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both"/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both"/>
        <w:rPr>
          <w:rFonts w:hint="default" w:ascii="Times New Roman" w:hAnsi="Times New Roman" w:eastAsia="SimSun" w:cs="Times New Roman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720"/>
        <w:jc w:val="center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Календарный учебный график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720"/>
        <w:jc w:val="center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11497" w:type="dxa"/>
        <w:tblInd w:w="-133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524"/>
        <w:gridCol w:w="2283"/>
        <w:gridCol w:w="1801"/>
        <w:gridCol w:w="1662"/>
        <w:gridCol w:w="1247"/>
        <w:gridCol w:w="969"/>
        <w:gridCol w:w="10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70" w:type="dxa"/>
            <w:vMerge w:val="restart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Год обучения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vMerge w:val="restart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Возраст учащихся</w:t>
            </w:r>
          </w:p>
        </w:tc>
        <w:tc>
          <w:tcPr>
            <w:tcW w:w="4084" w:type="dxa"/>
            <w:gridSpan w:val="2"/>
            <w:tcBorders>
              <w:bottom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Формы организации учебной деятельности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dxa"/>
            <w:vMerge w:val="restart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Дата начала обучения по программе</w:t>
            </w:r>
          </w:p>
        </w:tc>
        <w:tc>
          <w:tcPr>
            <w:tcW w:w="1247" w:type="dxa"/>
            <w:vMerge w:val="restart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Дата окончания обучения по программе</w:t>
            </w:r>
          </w:p>
        </w:tc>
        <w:tc>
          <w:tcPr>
            <w:tcW w:w="969" w:type="dxa"/>
            <w:vMerge w:val="restart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Количество учебных часов в год</w:t>
            </w:r>
          </w:p>
        </w:tc>
        <w:tc>
          <w:tcPr>
            <w:tcW w:w="1041" w:type="dxa"/>
            <w:vMerge w:val="restart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Режим занятий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970" w:type="dxa"/>
            <w:vMerge w:val="continue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vMerge w:val="continue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tcBorders>
              <w:top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Групповые занятия (количество учебных часов в неделю)</w:t>
            </w:r>
          </w:p>
        </w:tc>
        <w:tc>
          <w:tcPr>
            <w:tcW w:w="1801" w:type="dxa"/>
            <w:tcBorders>
              <w:top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Работа по индивидуальному учебному плану (количество учебных часов в неделю)</w:t>
            </w:r>
          </w:p>
        </w:tc>
        <w:tc>
          <w:tcPr>
            <w:tcW w:w="1662" w:type="dxa"/>
            <w:vMerge w:val="continue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vMerge w:val="continue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Merge w:val="continue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vMerge w:val="continue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70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4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От 6 до 10 лет</w:t>
            </w:r>
          </w:p>
        </w:tc>
        <w:tc>
          <w:tcPr>
            <w:tcW w:w="2283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01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662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сентября</w:t>
            </w:r>
          </w:p>
        </w:tc>
        <w:tc>
          <w:tcPr>
            <w:tcW w:w="1247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 мая</w:t>
            </w:r>
          </w:p>
        </w:tc>
        <w:tc>
          <w:tcPr>
            <w:tcW w:w="969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041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по 45 мин.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eastAsia="SimSun" w:cs="Times New Roman"/>
          <w:color w:val="000009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9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УЧЕБНЫЙ ПЛАН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МЛАДШАЯ ГРУППА (6-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лет)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Стартовый уровень (первый год обучения)</w:t>
      </w:r>
    </w:p>
    <w:tbl>
      <w:tblPr>
        <w:tblStyle w:val="3"/>
        <w:tblW w:w="9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1275"/>
        <w:gridCol w:w="1276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709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Практ.</w:t>
            </w:r>
          </w:p>
        </w:tc>
        <w:tc>
          <w:tcPr>
            <w:tcW w:w="11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Раздел 1. Знакомство.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1.1. Знакомьтесь. Сказочная Британия.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1.2. Приветствие. Знакомство. О себе.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1.3. Изучаем алфавит. Буквы ABCD.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1.4. Изучаем алфавит. Буквы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EF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 Команды на уроке.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1.5. Давайте посчитаем. Счет 1-5. Изучаем алфавит. Буквы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GH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1.6. Давайте посчитаем. Счет 6-10. Изучаем алфавит. Буквы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IJ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1.7. Математика на английском. Решаем примеры. Изучаем алфавит. Буквы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KL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1.8. Самочувствие: хорошее и плохое. Изучаем алфавит. Буквы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MN.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Раздел 2. Цвета.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2.1. Цвета. Новая лексика. Изучаем алфавит. Буквы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OP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2.2. Цвета. Новая лексика. Изучаем алфавит. Буквы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QR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2.3. Цвета радуги. Изучаем алфавит. Буквы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ST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2.4. Разучивание стишков о цветах. Изучаем алфавит. Буквы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UV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2.5. Рисуем фрукты и овощи. Изучаем алфавит. Буквы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WX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2.6. Рисуем картину. Изучаем алфавит. Буквы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YZ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2.7. Разучивание песни о цветах. Изучаем алфавит. Буквы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Z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  Песенка 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ABC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».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2.8. Обобщающее занятие.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1,5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1,5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1,5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1,5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Раздел 3. Семья и друзья.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3.1. Моя семья. Изучаем звуки английского алфавита.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3.2. Члены моей семьи. Изучаем звуки английского алфавита.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3.3. Семья моего друга. Изучаем звуки английского алфавита.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3.4. Моя семья. Наш адрес. Изучаем звуки английского алфавита.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3.5. Мои друзья. Личные местоимения. Изучаем звуки английского алфавита.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3.6. Рассказ о своей семье. Изучаем звуки английского алфавита.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3.7. Обобщающее занятие.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1,5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1,5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Раздел 4. Школа.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4.1. Школьные принадлежности. Новая лексика. Изучаем звуки английского алфавита.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4.2. Школьные принадлежности. Новая лексика. Изучаем звуки английского алфавита.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4.3. Школьные принадлежности. Цвета. Счет. Изучаем звуки английского алфавита.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4.4. Месторасположение предметов. Предлоги места. Изучаем звуки английского алфавита.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4.5. Мир вокруг. Новая лексика. Предметы в классе. Школьные принадлежности. Новая лексика. Изучаем звуки английского алфавита.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4.6. Местонахождение предметов в классе. Изучаем звуки английского алфавита.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4.7. Школьные праздники.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4.8. Разучивание песни о школе.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4.9. Обобщающее занятие.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Раздел 5. Игрушки.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5.1. Игрушки. Новая лексика. Учимся читать.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5.2. Игрушки. Новая лексика. Учимся читать.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5.3.  Описание игрушек. Размер. Учимся читать.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5.4. Описание игрушек. Цвет. Размер. Учимся читать.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5.5. Множественное число существительных. Учимся читать.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5.6. Множественное число существительных. Учимся читать.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5.7. Моя любимая игрушка. Рисуем картину. Учимся читать.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5.8. Разучивание песенки о игрушках. Учимся читать.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5.9. Обобщающее занятие.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Раздел 6. Животные.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6.1. Домашние животные. Новая лексика. Учимся читать.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6.2. Дикие животные. Новая лексика. Учимся читать.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6.3. Домашние питомцы. Учимся читать.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6.4. Части тела. Учимся читать.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6.5. Что умеют делать животные.  Глаголы действия. Учимся читать.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6.6. Мой домашний питомец. Описание питомца. Рисуем питомца.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6.7. Разучивание стишков о животных. Учимся читать.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6.8. Обобщающее занятие. 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1,5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1,5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Раздел 7. Продукты питания.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7.1. Продукты питания. Новая лексика. Учимся писать.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7.2. Овощи. Учимся писать.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7.3. Фрукты. Учимся писать.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7.4. Напитки. Учимся писать.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7.5. Закуски. Учимся писать.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7.6. Моя любимая еда. Отношение к продуктам питания. Учимся писать.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7.7. Разучивание песенки о продуктах. Учимся писать.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7.8.Обобщающее занятие.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1,5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Раздел 8. Погода.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8.1. Времена года. Учимся писать.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8.2. Календарь. Месяцы. Учимся писать.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8.3. Дни недели. Учимся писать.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8.4. Погода разных времен года. Учимся писать.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8.5. Рисуем картину погоды. Разучивание стихов и песен о погоде. Учимся писать.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8.6. Обобщающее занятие.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Раздел 9. Знатоки английского.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9.1. Приветствие. Знакомство. Обобщение и закрепление.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9.2.Семья, друзья. Закрепление и обобщение знаний.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9.3. Школа, игрушки. Закрепление и обобщение.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9.4. Животные. Закрепление и обобщение.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9.5. Продукты питания, погода. Закрепление и обобщение знаний.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9.6. Проект «Я люблю английский».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1,5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1,5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СОДЕРЖАНИЕ ПРОГРАММЫ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Вводное занятие (2ч.)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Приветствие на английском языке, путешествие в англоязычные страны, знакомство с названиями англоязычных стран, со столицами, формирование звукопроизносительных навыков, составление визитной карточки.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Раздел 1. Знакомство (16 ч.)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Знакомство с Британией, английские имена, знакомство друг с другом, сообщить о себе, разыгрывание сценки знакомство, участие в играх, разучивание рифмовок, изучение алфавита,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счёт</w:t>
      </w:r>
      <w:r>
        <w:rPr>
          <w:rFonts w:hint="default" w:ascii="Times New Roman" w:hAnsi="Times New Roman" w:cs="Times New Roman"/>
          <w:sz w:val="28"/>
          <w:szCs w:val="28"/>
        </w:rPr>
        <w:t xml:space="preserve"> до 10, разучивание стихов, песен, Подведение итогов.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Раздел 2. Цвета (16ч.)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Названия цветов, знакомство с новой лексикой, цвета радуги, продолжение изучения алфавита, разучивание стишков, рифмовок, развитие монологической речи и фонематического слуха, развитие навыков аудирования, тематические игры, песенка про алфавит. Подведение итогов.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Раздел 3.  Семья и друзья (14ч.)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Названия членов семьи, представление членов своей семьи, усвоение нового лексического материала, освоение новых грамматических конструкций, изучение английских звуков, использование игр, рифмовок, считалок, пословиц, развитие диалогической и монологической речи, подведение итогов.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Раздел 4.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Школа (18 ч.)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Названия школьных принадлежностей, описание школьных принадлежностей, тематические игры, лексические игры, собирание портфеля в школу, знакомство с предлогами места, описание месторасположения предметов, школьные праздники, развитие диалогической и монологической речи, знакомство с новыми лексическими единицами, фразами, грамматическими структурами, тестирование, подведение итогов.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Раздел 5. Игрушки (18 ч.)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Названия игрушек, новая лексика, описание игрушек, описание своей любимой игрушки, рисование картинок, знакомство с множественным числом существительных. Разучивание стихов, песен, рифмовок, развитие навыков диалогической и монологической речи, навыков чтения.  Подведение итогов.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Раздел 6.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Животные (16 ч.)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Животные, дикие и домашние, новая лексика, мой питомец, описание домашних питомцев, лексические игры, использование новых грамматических конструкций в речи, составление диалогов, развитие навыков восприятия речи на слух, развитие навыков говорения и чтения, подведение итогов.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Раздел 7.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Продукты питания (16 ч.)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Названия продуктов питания, овощи, фрукты, напитки, закуски, введение новых лексических единиц, отношение к еде, рассказ о своем любимом блюде, разучивание песенки о еде, рисование овощей и фруктов, описание их, развитие навыков говорения, чтения, письма, подведение итогов.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Раздел 8.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Погода (12 ч.)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Знакомство с сезонами года, новая лексика, месяцы, дни недели, календарь, разучивание песенки о погоде, рисование картины погоды, описание тематических картинок, развитие навыков говорения, чтения, письма, аудирования, моя любимая погода, высказывание своего отношения к погоде, подведение итогов.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Раздел 9. Знатоки английского (12 ч.)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Закрепление и обобщение знаний по всем разделам, повторение стихов, рифмовок, песен, конкурс на лучшего знатока английского языка.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Итоговые занятия (4 ч.)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Обобщение и систематизация изученного материала за год, подведение итогов работы.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141" w:firstLineChars="5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pPr w:leftFromText="180" w:rightFromText="180" w:vertAnchor="text" w:horzAnchor="page" w:tblpX="559" w:tblpY="307"/>
        <w:tblOverlap w:val="never"/>
        <w:tblW w:w="1128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519"/>
        <w:gridCol w:w="2276"/>
        <w:gridCol w:w="1794"/>
        <w:gridCol w:w="1656"/>
        <w:gridCol w:w="1242"/>
        <w:gridCol w:w="965"/>
        <w:gridCol w:w="8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966" w:type="dxa"/>
            <w:vMerge w:val="restart"/>
          </w:tcPr>
          <w:p>
            <w:pPr>
              <w:pStyle w:val="9"/>
              <w:spacing w:before="0" w:beforeAutospacing="0" w:after="0" w:afterAutospacing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Год обучения</w:t>
            </w:r>
          </w:p>
          <w:p>
            <w:pPr>
              <w:pStyle w:val="9"/>
              <w:spacing w:before="0" w:beforeAutospacing="0" w:after="0" w:afterAutospacing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0" w:beforeAutospacing="0" w:after="0" w:afterAutospacing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vMerge w:val="restart"/>
          </w:tcPr>
          <w:p>
            <w:pPr>
              <w:pStyle w:val="9"/>
              <w:spacing w:before="0" w:beforeAutospacing="0" w:after="0" w:afterAutospacing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Возраст учащихся</w:t>
            </w:r>
          </w:p>
        </w:tc>
        <w:tc>
          <w:tcPr>
            <w:tcW w:w="4070" w:type="dxa"/>
            <w:gridSpan w:val="2"/>
            <w:tcBorders>
              <w:bottom w:val="single" w:color="auto" w:sz="4" w:space="0"/>
            </w:tcBorders>
          </w:tcPr>
          <w:p>
            <w:pPr>
              <w:pStyle w:val="9"/>
              <w:spacing w:before="0" w:beforeAutospacing="0" w:after="0" w:afterAutospacing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Формы организации учебной деятельности</w:t>
            </w:r>
          </w:p>
          <w:p>
            <w:pPr>
              <w:pStyle w:val="9"/>
              <w:spacing w:before="0" w:after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Merge w:val="restart"/>
          </w:tcPr>
          <w:p>
            <w:pPr>
              <w:pStyle w:val="9"/>
              <w:spacing w:before="0" w:beforeAutospacing="0" w:after="0" w:afterAutospacing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Дата начала обучения по программе</w:t>
            </w:r>
          </w:p>
        </w:tc>
        <w:tc>
          <w:tcPr>
            <w:tcW w:w="1242" w:type="dxa"/>
            <w:vMerge w:val="restart"/>
          </w:tcPr>
          <w:p>
            <w:pPr>
              <w:pStyle w:val="9"/>
              <w:spacing w:before="0" w:beforeAutospacing="0" w:after="0" w:afterAutospacing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Дата окончания обучения по программе</w:t>
            </w:r>
          </w:p>
        </w:tc>
        <w:tc>
          <w:tcPr>
            <w:tcW w:w="965" w:type="dxa"/>
            <w:vMerge w:val="restart"/>
          </w:tcPr>
          <w:p>
            <w:pPr>
              <w:pStyle w:val="9"/>
              <w:spacing w:before="0" w:beforeAutospacing="0" w:after="0" w:afterAutospacing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Количество учебных часов в год</w:t>
            </w:r>
          </w:p>
        </w:tc>
        <w:tc>
          <w:tcPr>
            <w:tcW w:w="870" w:type="dxa"/>
            <w:vMerge w:val="restart"/>
          </w:tcPr>
          <w:p>
            <w:pPr>
              <w:pStyle w:val="9"/>
              <w:spacing w:before="0" w:beforeAutospacing="0" w:after="0" w:afterAutospacing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Режим занятий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966" w:type="dxa"/>
            <w:vMerge w:val="continue"/>
          </w:tcPr>
          <w:p>
            <w:pPr>
              <w:pStyle w:val="9"/>
              <w:spacing w:before="0" w:beforeAutospacing="0" w:after="0" w:afterAutospacing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vMerge w:val="continue"/>
          </w:tcPr>
          <w:p>
            <w:pPr>
              <w:pStyle w:val="9"/>
              <w:spacing w:before="0" w:beforeAutospacing="0" w:after="0" w:afterAutospacing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6" w:type="dxa"/>
            <w:tcBorders>
              <w:top w:val="single" w:color="auto" w:sz="4" w:space="0"/>
            </w:tcBorders>
          </w:tcPr>
          <w:p>
            <w:pPr>
              <w:pStyle w:val="9"/>
              <w:spacing w:before="0" w:after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Групповые занятия (количество учебных часов в неделю)</w:t>
            </w:r>
          </w:p>
        </w:tc>
        <w:tc>
          <w:tcPr>
            <w:tcW w:w="1794" w:type="dxa"/>
            <w:tcBorders>
              <w:top w:val="single" w:color="auto" w:sz="4" w:space="0"/>
            </w:tcBorders>
          </w:tcPr>
          <w:p>
            <w:pPr>
              <w:pStyle w:val="9"/>
              <w:spacing w:before="0" w:after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Работа по индивидуальному учебному плану (количество учебных часов в неделю)</w:t>
            </w:r>
          </w:p>
        </w:tc>
        <w:tc>
          <w:tcPr>
            <w:tcW w:w="1656" w:type="dxa"/>
            <w:vMerge w:val="continue"/>
          </w:tcPr>
          <w:p>
            <w:pPr>
              <w:pStyle w:val="9"/>
              <w:spacing w:before="0" w:beforeAutospacing="0" w:after="0" w:afterAutospacing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vMerge w:val="continue"/>
          </w:tcPr>
          <w:p>
            <w:pPr>
              <w:pStyle w:val="9"/>
              <w:spacing w:before="0" w:beforeAutospacing="0" w:after="0" w:afterAutospacing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</w:tcPr>
          <w:p>
            <w:pPr>
              <w:pStyle w:val="9"/>
              <w:spacing w:before="0" w:beforeAutospacing="0" w:after="0" w:afterAutospacing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vMerge w:val="continue"/>
          </w:tcPr>
          <w:p>
            <w:pPr>
              <w:pStyle w:val="9"/>
              <w:spacing w:before="0" w:beforeAutospacing="0" w:after="0" w:afterAutospacing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6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9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От 6 до 10 лет</w:t>
            </w:r>
          </w:p>
        </w:tc>
        <w:tc>
          <w:tcPr>
            <w:tcW w:w="2276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4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656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сентября</w:t>
            </w:r>
          </w:p>
        </w:tc>
        <w:tc>
          <w:tcPr>
            <w:tcW w:w="1242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 мая</w:t>
            </w:r>
          </w:p>
        </w:tc>
        <w:tc>
          <w:tcPr>
            <w:tcW w:w="965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870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по 45 мин.</w:t>
            </w:r>
          </w:p>
        </w:tc>
      </w:tr>
    </w:tbl>
    <w:p>
      <w:pPr>
        <w:pStyle w:val="9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9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9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9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4" w:name="_GoBack"/>
      <w:bookmarkEnd w:id="4"/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Календарный учебный график</w:t>
      </w:r>
    </w:p>
    <w:p>
      <w:pPr>
        <w:spacing w:after="0" w:line="240" w:lineRule="auto"/>
        <w:ind w:firstLine="141" w:firstLineChars="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Базовый уровень (второй год обучения)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6"/>
        <w:gridCol w:w="1198"/>
        <w:gridCol w:w="1177"/>
        <w:gridCol w:w="1124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499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03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Практ.</w:t>
            </w:r>
          </w:p>
        </w:tc>
        <w:tc>
          <w:tcPr>
            <w:tcW w:w="11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3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1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Путешествие в Королевство Британии.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Презентация англоязычных стран, символика Британии. Повторение алфавита.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Знакомство. Английские имена. Повторение счета до 10. Счет в пределах 20. Звуки.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Речевые клише при знакомстве. Личные местоимения.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Составление диалогов этикетного характера.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 Разучивание песни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!». Обобщающее занятие.</w:t>
            </w:r>
          </w:p>
        </w:tc>
        <w:tc>
          <w:tcPr>
            <w:tcW w:w="11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Я и моя семья.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Моя семья, родственники. Новая лексика.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Описание членов семьи, рост, возраст, характер. Звуки. Чтение буквосочетаний.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Эмоции членов семьи. Личные местоимения.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Разучивание песни о семье.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 Составление диалогов по теме.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Проект 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семейное дерево». Описание семейной фотографии.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2.7.Обобщающее занятие.</w:t>
            </w:r>
          </w:p>
        </w:tc>
        <w:tc>
          <w:tcPr>
            <w:tcW w:w="11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задания, задания по карточкам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Мой дом.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Названия комнат в доме.  Новая лексика.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 Мебель в доме. Новая лексика.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Мебель в доме. Новая лексика. Предлоги.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Описание мебели. Рисуем картину. Повторение цветов. Звуки. Чтение.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 Притяжательные местоимения.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 Указательные местоимения.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 Рассказ «Мой дом».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 Обобщающее занятие.</w:t>
            </w:r>
          </w:p>
        </w:tc>
        <w:tc>
          <w:tcPr>
            <w:tcW w:w="11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Продукты питания.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Продукты питания. Новая лексика.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Овощи, фрукты. Новая лексика.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Множественное число существительных. Стандартные случаи.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Составление меню. Звуки. Чтение.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Разучивание песни о еде.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 Моя любимая еда. Выражение отношения к еде.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 Проект «Моя любимая еда».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 Обобщающее занятие.</w:t>
            </w:r>
          </w:p>
        </w:tc>
        <w:tc>
          <w:tcPr>
            <w:tcW w:w="11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Праздники.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Праздники России и Англии. Сходства и различия.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День рождения. Традиции празднования. Счет.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 Выражение своего отношения к праздникам.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 Составление диалогов по теме. Звуки. Чтение.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 Мой любимый праздник.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 Обобщающее занятие.</w:t>
            </w:r>
          </w:p>
        </w:tc>
        <w:tc>
          <w:tcPr>
            <w:tcW w:w="11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задания, задания по карточкам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Животные.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6.1. Животные. Новая лексика. Дикие и домашние животные. Глагол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Утвердительная форма.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6.2. Животные. Глагол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Отрицательная форма.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6.3. Животные. Глагол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Вопросительная форма. Краткий ответ.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6.4. Поход в зоопарк. Глагол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Утвердительная форма. Описание животных.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6.5. Поход в зоопарк. Глагол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Отрицательная форма. Описание животных.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6.6. Мое любимое животное, рисуем картину, учимся описывать. Звуки. Чтение.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6.7. Разучивание песенки о животных.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6.8. Обобщающее занятие.</w:t>
            </w:r>
          </w:p>
        </w:tc>
        <w:tc>
          <w:tcPr>
            <w:tcW w:w="11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задания, задания по карточкам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Игрушки.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 Игрушки. Новая лексика.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 Игрушки. Новая лексика.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7.3. Моя коробка игрушек. Глагол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Утвердительная форма.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7.4. Внешность. Описание игрушки. Глагол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Отрицательная форма.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7.5. Игрушки. Составление диалогов. Глагол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Вопросительная форма. Краткий ответ.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7.6. Разучивание песенки об игрушках. Звуки. Чтение.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7.7.Обобщающее занятие.</w:t>
            </w:r>
          </w:p>
        </w:tc>
        <w:tc>
          <w:tcPr>
            <w:tcW w:w="11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задания, задания по карточкам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8. Природа. Погода.</w:t>
            </w:r>
          </w:p>
          <w:p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 Сезоны. Погода. Новая лексика.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 Погода. Новая лексика.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 Погода. Новая лексика.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8.4. Описание погоды по тематическим картинкам. Звуки. Чтение.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8.5. Моя любимая погода. Рисуем картину.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8.6. Разучивание песенки о погоде.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8.7.Обобщающее занятие.</w:t>
            </w:r>
          </w:p>
        </w:tc>
        <w:tc>
          <w:tcPr>
            <w:tcW w:w="11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задания, задания по карточкам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9. Одежда.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 Одежда. Новая лексика.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 Одежда. Новая лексика.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9.3. Использование конструкции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wearing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9.4. Составление диалогов по теме.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 Моя любимая одежда. Рисуем картину. Описание одежды по картинке. Звуки. Чтение.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9.6. Проект «Одень куклу».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9.7. Обобщающее занятие по теме.</w:t>
            </w:r>
          </w:p>
        </w:tc>
        <w:tc>
          <w:tcPr>
            <w:tcW w:w="11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задания, задания по карточкам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10. Знатоки английского.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 Приветствие, я, моя семья, мой дом. Обобщение и закрепление знаний.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 Продукты питания, праздники. Обобщение и закрепление знаний.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10.3. Животные, игрушки. Повторение и обобщение.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10.4. Природа, погода, одежда. Обобщение и закрепление знаний по темам.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10.5. Повторение стихов, рифмовок, песен по темам.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10.6. Конкурс на лучшего знатока английского языка.</w:t>
            </w:r>
          </w:p>
        </w:tc>
        <w:tc>
          <w:tcPr>
            <w:tcW w:w="11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задания, задания по карточкам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занятие.</w:t>
            </w:r>
          </w:p>
        </w:tc>
        <w:tc>
          <w:tcPr>
            <w:tcW w:w="11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1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1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20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Вводное занятие (2 ч.)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Приветствие, знакомство, английские имена, путешествие в англоязычные страны, рассказ о себе и своих родственниках, повторение алфавита, развитие навыков говорения, повторение звуков.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Я и моя семья (14 ч.)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новой лексики по теме, описание членов своей семьи, составление диалогов по теме, построение предложений, чтение небольших текстов, построенных на языковом материале, развитие навыков аудирования, письма, заучивание песенок, стишков о семье, тестирование, подведение итогов.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Мой дом (16 ч.)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новых лексических единиц, названия мебели в доме, знакомство с предлогами места, составление мини-рассказов с использованием активной лексики занятия, описание комнат по сюжетным картинкам, тренировочные упражнения по чтению и письму, развитие навыков аудирования текстов, разучивание стишков, пословиц о доме, составление предложений с использованием новых грамматических конструкций, использование игр, тестирование, подведение итогов.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Продукты питания (16 ч.)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новых лексических единиц, знакомство с множественным числом существительных, составление рассказа о своих любимых продуктах, выражение отношения к еде, чтение мини-текстов, на основе изученной лексики, разучивание песен о продуктах питания, рисование картины и её описание по теме, с использованием новых грамматических конструкций, развитие навыков говорения, письма, чтения, аудирования текстов, тестирование, подведение итогов.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Праздники (12 ч.)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наиболее значимых праздниках России и Англии, их сходства и различие, просмотр презентаций по теме, восприятие иноязычной речи на слух, повторение звуков, развитие фонематического слуха, составление рассказа о своем празднике, разучивание песенок, стишков, рифмовок о праздниках, чтение мини-текстов по теме, знакомство с новыми грамматическими конструкциями и использование их в устной и письменной речи, творческие задания, тестирование, подведение итогов.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 Животные (16 ч.)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новых лексических единиц, описание диких и домашних животных, составление рассказов о домашнем питомце, выполнение лексико-грамматических упражнений, развитие навыков чтения и перевода мини-текстов, работа с новыми грамматическими конструкциями, разучивание песенок о животных, поход в зоопарк, прослушивание аудиотекстов, развитие навыков чтения, письма, тестирование, подведение итогов.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7. Игрушки (14 ч.)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новыми лексическими единицами, использование их в новых грамматических конструкциях, составление диалогов, описание любимой игрушки, тематические игры, разучивание песенок, стишков, рифмовок об игрушках, чтение мини-текстов, построенных на языковом материале, развитие навыков говорения, чтения, письма, аудирования, перевода, тренировочные упражнения по теме, тестирование, подведение итогов.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Раздел 8. Природа. Погода (14 ч.)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новыми лексическими единицами, знакомство с календарем, использование новых грамматических структур, выполнение тренировочных упражнений на развитие навыков чтения, говорения, письма, аудирования, рисование картины погоды и описание её, используя активную лексику занятия, разучивание стихов, песен, рифмовок о погоде и временах года, выражение своего отношения к погоде, тестирование, подведение итогов.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9. Одежда (14 ч.)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новых лексических единиц, тренировочные упражнения на развитие навыков говорении, чтения, письма, аудирования, усвоение новых грамматических конструкций и употребление их в устной и письменной речи, составление диалогов по теме, описание тематических картинок, проект «Одень куклу», тестирование, подведение итогов.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10. Знатоки английского (12 ч.)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и обобщение знаний по всем разделам, повторение стихов, рифмовок, песен, конкурс на лучшего знатока английского языка.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Итоговые занятия (4 ч.)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систематизация изученного материала за год, подведение итогов работы.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141" w:firstLineChars="5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141" w:firstLineChars="5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141" w:firstLineChars="5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141" w:firstLineChars="5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141" w:firstLineChars="5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firstLine="141" w:firstLineChars="5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ПРОГНОЗИРУЕМЫЙ РЕЗУЛЬТАТ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Аудирование: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Обучающиеся должны понимать речь в слегка замедленном темпе, понимать простые указания, понимать основное содержание простых текстов, построенных на языковом материале занятия.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Говорение: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Монологическая речь: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 должны уметь представлять себя, знакомиться, называть предметы вокруг себя, описать предметы, класс, комнату, погоду, семью, праздники, животных, людей, уметь выразить своё отношение к происходящему событию, объекту, явлению. Уметь использовать жесты, мимику.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Диалогическая речь: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Обучающиеся должны понимать и реагировать на речь педагога, сверстника на занятии, вести диалог-знакомство, диалог- распросс, разыгрывать небольшие сценки в рамках изученного материала, инициировать и заканчивать диалог, уметь использовать жесты, мимику.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Чтение: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Обучающиеся должны знать звукобуквенные соотношения, читать небольшие тексты, содержащие языковой материал.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Письмо: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Обучающиеся должны уметь писать слова, словосочетания, предложения, на основе языкового материала каждой темы, уметь оформлять открытку, письмо другу.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Младшая группа</w:t>
      </w:r>
      <w:r>
        <w:rPr>
          <w:rFonts w:hint="default" w:ascii="Times New Roman" w:hAnsi="Times New Roman" w:cs="Times New Roman"/>
          <w:sz w:val="28"/>
          <w:szCs w:val="28"/>
        </w:rPr>
        <w:t xml:space="preserve"> в конце обучения должна: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соблюдать правила произношения и чтения,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соблюдать ударение в словах,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пользоваться заданиями тестового характера,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выразительно читать вслух с полным пониманием небольшие тексты,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извлекать информацию из прочитанного,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планировать своё высказывание, уметь начать диалог со своими сверстниками и взрослыми в наиболее распространённых ситуациях,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грамматически правильно строить и писать предложения,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знать несколько временных форм глагола, употреблять их при построении высказываний,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уметь строить и задавать вопросы после прочитанного,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применять новую лексику в различных ситуациях.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Для успешной реализации образовательно–развивающего потенциала иностранного языка в кружковой работе необходимо способствовать тому, чтобы процесс привлечения обучающихся к изучению предмета не только расширял их мировоззрение, но и способствовал бы более глубокому пониманию собственной культуры и её роли в развитии человечества. 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В начальной школе важно заинтересовать обучающихся в изучении иностранного языка, вызвать у них положительное отношение к предмету, мотивировать необходимость и значимость владения иностранным языком как средством межкультурного общения. Педагог должен обеспечить преемственность и непрерывность процесса обучения иностранному языку, сформировать базовые навыки и умения, необходимые для дальнейшего развития коммуникативной компетенции в средней и старшей школе. Дети   учатся выполнять несложные творческие задания, направленные на развитие креативного мышления, учатся переносить учебный материал в другие ситуации общения, давать оценку определённым явлениям и действиям.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Содержание речи выражается в словах. Выучить язык – это значит, прежде всего, овладеть определённым запасом слов этого языка, чтобы с их помощью называть и описывать предметы, действия, явления, состояния.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Учить грамматике иностранного языка – это значит формировать у обучающихся грамматические навыки речи, которые предполагают овладение грамматическими структурами, доведёнными до автоматизма.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Для осуществления этой цели необходимо выполнение ряда упражнений, которые помогут сформировать грамматические навыки и довести произнесения определённой грамматической структуры до автоматизма. Главное условие этих упражнений: они должны быть ситуативными, коммуникативно-направленными и мотивированными.  Ролевые игры, работа в парах, мини-группах оживляет такую работу, способствуют развитию интереса и мотивации и облегчают запоминание грамматических структур.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Форма проведения занятий – комбинированная. Каждое занятие включает теоретический материал и практическую работу. Во время занятий с обучающимися используются различные формы и методы обучения: групповые, индивидуальные, информационно-комуникативные, проектно-иллюстративные.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Постоянное наблюдение за обучающимися в процессе занятий, тестовые задания в конце каждой темы, открытые итоговые занятия. Такие занятия проводятся в конце каждого полугодия, а также в течение воспитанники готовят англоязычные спектакли. Также участие в вокальных конкурсах английской песни, местных конкурсах и традиционное участие в ежегодных конкурсах по английскому языку является показателем работы студии. По окончанию обучения, обучающиеся получают свидетельство о дополнительном образовании. 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Программа предусматривает обучение навыкам говорения в типичных ситуациях учебно-трудовой, бытовой и культурной сфер общения. Основной базой для обучения говорения является разговорный язык. Для организации групповой работы дети объединяются в небольшие группы. Каждому в группе отведена определённая роль. Эти роли, обучающиеся могут распределить между собой самостоятельно. Более сильные обучающиеся лидируют в группе, задавая вопросы и стимулируя других к разговору. Парная и групповая работа очень важна для развития речевых умений обучающихся, преодоление психологического и речевого барьера. Но говорение предусматривает не только диалогическую речь, но и монологическую. Оно также может быть подготовленным и неподготовленным. Для обучения монологической речи используются различные схемы построения повествования, тематические рисунки с опорными словами, фразами, грамматическими структурами, которые изучаются на определённом этапе.</w:t>
      </w:r>
    </w:p>
    <w:p>
      <w:pPr>
        <w:keepNext w:val="0"/>
        <w:keepLines w:val="0"/>
        <w:pageBreakBefore w:val="0"/>
        <w:widowControl/>
        <w:tabs>
          <w:tab w:val="left" w:pos="567"/>
          <w:tab w:val="left" w:pos="709"/>
        </w:tabs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Чтение – это сложный психолингвистический процесс восприятия текста, результатом которого является его понимание. Тексты для чтения базируются на темах и материалах, которые близки и интересны для обучающихся определённого возраста. 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Программа предусматривает научить обучающихся выполнять письменные функции языка. Обучающиеся должны уметь зафиксировать и передать письменно необходимую информацию, написать письмо, открытку, сообщение, очерк, объявление, записку товарищу, а также мини-сочинение, проект.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Наиболее сложным для тех, кто изучает иностранный язык является восприятие иноязычной речи на слух. Это препятствует созданию на уроке атмосферы свободного общения, снижает интерес обучающихся к языку. Они престают верить в то, сто смогут общаться на нём и понимать язык. Поэтому очень важно организовать работу на уроке таим образом, чтобы каждый момент урока способствовал развитию навыков и умений восприятия речи на слух. Прежде всего, руководитель должен говорить на занятии исключительно на английском языке, помогая пониманию жестами, мимикой, используя предметную и изобразительную наглядность. Ученики слушают речь не только учителя, но и носителей языка.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Очень важным средством обучения являются дидактические игры, которые позволяют в интересной форме закрепить знания детей.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1.YES OR NO после ознакомления детей с новым лексическим материалом, например, по теме «животные», педагог показывает каточки с изображениями животных в произвольном порядке, не глядя, пытаясь угадать, что на них изображено. Если взрослый угадывает, дети кричат «yes», если ошибается «nо». В последнем случае дети должны назвать сами то, что изображено на карточке.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ОТГАДАЙ После того как дети выучат несколько новых слов, педагог предлагает им отгадать загадки. Загадки читаются на русском языке, а дети отвечают на английском.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3. ЗНАЕШЬ ЛИ ТЫ ЖИВОТНЫХ? После изучения темы «животные», педагог перечисляет ряд предметов. Как только он называет животное, дети хлопают в ладоши.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4. ЧТО Я ДЕЛАЮ? Дети образуют круг. Ведущий стоит в середине и показывает движения (бег, прыжки). Дети должны по-английски назвать, что он делает. Тот, кто угадывает первым, становится ведущим.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5. ЗАМОРОЖУ Дети стоят в кругу, в центре которого находиться ведущий (Дед Мороз). Он называет по-английски те части тела, которые хочет заморозить (глаза, уши), а дети их прячут.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6. БУДЬ ВНИМАТЕЛЕН Педагог вывешивает 4-5 картинок с изображением предметов, названия которых известны детям. Затем убирает их. Дети должны назвать предметы на английском языке в том порядке, в котором они их видели.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 AND после изучения слова «И» детям предлагается назвать два любых предмета, обязательно используя союз «и».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784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784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ПРЕДПОЛАГАЕМЫЙ РЕЗУЛЬТАТ ОБУЧЕНИЯ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78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 концу первого года обучения дети должны знать 40-50 слов на английском языке, некоторые готовые речевые образцы: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78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Я … (имя)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78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Мне … (возраст)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78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Я умею …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78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Я люблю…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78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Как тебя зовут?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78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Умеешь ли ты …?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78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 также 7-10 стихов, рифмовок, песен.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784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Дети должны уметь рассказать о себе, семье, игрушке в 4-6 предложениях; построить диалог по 3-4 реплики от ребенка; рассказать стихотворение и спеть песенку на английском языке.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СПИСОК ЛИТЕРАТУРЫ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Литература для педагога:</w:t>
      </w:r>
    </w:p>
    <w:p>
      <w:pPr>
        <w:pStyle w:val="12"/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22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Баранова К. М., Дули Д., Копылова В. В., Мильруд Р. П., Эванс В. Серия «Звёздный английский» для 2 класса. Книга для учителя в двух частях. Пособие для общеобразовательных учреждений и школ с углубленным изучением английского языка. – М.: Express Publishing: Просвещение, 2011. (Тeacher’s book).</w:t>
      </w:r>
    </w:p>
    <w:p>
      <w:pPr>
        <w:pStyle w:val="12"/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22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Копылова, В. В. Методика проектной работы на уроках английского языка: Методическое пособие. / В. В. Копылова – М.: Дрофа, 2008. – 96 с.</w:t>
      </w:r>
    </w:p>
    <w:p>
      <w:pPr>
        <w:pStyle w:val="12"/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Кулиш, В. Г. Занимательный английский для детей. Сказки, загадки, увлекательные истории. / В. Г. Кулиш – Д.: «Сталкер», 2010. – 320 с.</w:t>
      </w:r>
    </w:p>
    <w:p>
      <w:pPr>
        <w:pStyle w:val="12"/>
        <w:keepNext w:val="0"/>
        <w:keepLines w:val="0"/>
        <w:pageBreakBefore w:val="0"/>
        <w:widowControl/>
        <w:numPr>
          <w:ilvl w:val="1"/>
          <w:numId w:val="2"/>
        </w:numPr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22" w:firstLine="709"/>
        <w:jc w:val="both"/>
        <w:textAlignment w:val="baseline"/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Style w:val="20"/>
          <w:rFonts w:hint="default" w:ascii="Times New Roman" w:hAnsi="Times New Roman" w:cs="Times New Roman"/>
          <w:color w:val="000000"/>
          <w:sz w:val="28"/>
          <w:szCs w:val="28"/>
        </w:rPr>
        <w:t xml:space="preserve">Самсон К. 333 совета </w:t>
      </w:r>
      <w:r>
        <w:rPr>
          <w:rStyle w:val="21"/>
          <w:rFonts w:hint="default" w:ascii="Times New Roman" w:hAnsi="Times New Roman" w:cs="Times New Roman"/>
          <w:color w:val="000000"/>
          <w:sz w:val="28"/>
          <w:szCs w:val="28"/>
        </w:rPr>
        <w:t>п</w:t>
      </w:r>
      <w:r>
        <w:rPr>
          <w:rStyle w:val="20"/>
          <w:rFonts w:hint="default" w:ascii="Times New Roman" w:hAnsi="Times New Roman" w:cs="Times New Roman"/>
          <w:color w:val="000000"/>
          <w:sz w:val="28"/>
          <w:szCs w:val="28"/>
        </w:rPr>
        <w:t xml:space="preserve">о обучению английскому языку в школе. </w:t>
      </w:r>
      <w:r>
        <w:rPr>
          <w:rStyle w:val="21"/>
          <w:rFonts w:hint="default"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Style w:val="20"/>
          <w:rFonts w:hint="default" w:ascii="Times New Roman" w:hAnsi="Times New Roman" w:cs="Times New Roman"/>
          <w:color w:val="000000"/>
          <w:sz w:val="28"/>
          <w:szCs w:val="28"/>
        </w:rPr>
        <w:t xml:space="preserve">М.: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ООО «Издательство Астрель»: ООО «Издательство АСТ», 2004.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Для родителей: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Журавлёва, Р. И., Черникова, Н. В. Учимся читать по-английски. – Ростов-на Дону: Феникс, 2009. – 188 с.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Роуз, Р. Английский язык для малышей и родителей. – М.: «Дом педагогики», 2005. – 556 с.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Тележникова, Т. Н. Играя, учим английский. – Киев: ОАО «Полиграф», 2011. – 32 с.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Для детей: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Баранова К. М., Дули Д., Копылова В. В., Мильруд Р. П., Эванс В. Серия «Звёздный английский» для 2 класса. Учебник для общеобразовательных учреждений и школ с углубленным изучением английского языка. – М.: Express Publishing: Просвещение, 2011.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Баранова К. М., Дули Д., Копылова В. В., Мильруд Р. П., Эванс В. Серия «Звёздный английский» для 2 класса. Рабочая тетрадь в двух частях – М.: Express Publishing: Просвещение, 2011. (Workbook).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Баранова К. М., Дули Д., Копылова В. В., Мильруд Р. П., Эванс В. Серия «Звёздный английский» для 2 класса. Сборник контрольных заданий. Пособие для общеобразовательных учреждений и школ с углубленным изучением английского языка. – М.: Express Publishing: Просвещение, 2011.(Testbook).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Сахаров Е. В., Бахтина М. Л., Романова К.К. Серия «Звёздный английский» для 2 класса. Сборник упражнений. Пособие для общеобразовательных организаций и школ с углубленным изучением английского языка. 2-е издание. – М.: Просвещение, 2014.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firstLine="208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Раздаточный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материал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(Picture Flashcards) – </w:t>
      </w:r>
      <w:r>
        <w:rPr>
          <w:rFonts w:hint="default" w:ascii="Times New Roman" w:hAnsi="Times New Roman" w:cs="Times New Roman"/>
          <w:sz w:val="28"/>
          <w:szCs w:val="28"/>
        </w:rPr>
        <w:t>М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.: Express Publishing: </w:t>
      </w:r>
      <w:r>
        <w:rPr>
          <w:rFonts w:hint="default" w:ascii="Times New Roman" w:hAnsi="Times New Roman" w:cs="Times New Roman"/>
          <w:sz w:val="28"/>
          <w:szCs w:val="28"/>
        </w:rPr>
        <w:t>Просвещение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, 2011.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firstLine="208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Плакаты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(Posters) – </w:t>
      </w:r>
      <w:r>
        <w:rPr>
          <w:rFonts w:hint="default" w:ascii="Times New Roman" w:hAnsi="Times New Roman" w:cs="Times New Roman"/>
          <w:sz w:val="28"/>
          <w:szCs w:val="28"/>
        </w:rPr>
        <w:t>М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.: Express Publishing: </w:t>
      </w:r>
      <w:r>
        <w:rPr>
          <w:rFonts w:hint="default" w:ascii="Times New Roman" w:hAnsi="Times New Roman" w:cs="Times New Roman"/>
          <w:sz w:val="28"/>
          <w:szCs w:val="28"/>
        </w:rPr>
        <w:t>Просвещение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, 2011.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firstLine="2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Аудиокурс для занятий в классе (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Class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CD</w:t>
      </w:r>
      <w:r>
        <w:rPr>
          <w:rFonts w:hint="default" w:ascii="Times New Roman" w:hAnsi="Times New Roman" w:cs="Times New Roman"/>
          <w:sz w:val="28"/>
          <w:szCs w:val="28"/>
        </w:rPr>
        <w:t xml:space="preserve">) – М.: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Express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Publishing</w:t>
      </w:r>
      <w:r>
        <w:rPr>
          <w:rFonts w:hint="default" w:ascii="Times New Roman" w:hAnsi="Times New Roman" w:cs="Times New Roman"/>
          <w:sz w:val="28"/>
          <w:szCs w:val="28"/>
        </w:rPr>
        <w:t>: Просвещение, 2011.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0" w:firstLine="2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Аудиокурс для самостоятельных занятий дома (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Student</w:t>
      </w:r>
      <w:r>
        <w:rPr>
          <w:rFonts w:hint="default" w:ascii="Times New Roman" w:hAnsi="Times New Roman" w:cs="Times New Roman"/>
          <w:sz w:val="28"/>
          <w:szCs w:val="28"/>
        </w:rPr>
        <w:t>`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s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CD</w:t>
      </w:r>
      <w:r>
        <w:rPr>
          <w:rFonts w:hint="default" w:ascii="Times New Roman" w:hAnsi="Times New Roman" w:cs="Times New Roman"/>
          <w:sz w:val="28"/>
          <w:szCs w:val="28"/>
        </w:rPr>
        <w:t xml:space="preserve">) – М.: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Express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Publishing</w:t>
      </w:r>
      <w:r>
        <w:rPr>
          <w:rFonts w:hint="default" w:ascii="Times New Roman" w:hAnsi="Times New Roman" w:cs="Times New Roman"/>
          <w:sz w:val="28"/>
          <w:szCs w:val="28"/>
        </w:rPr>
        <w:t>: Просвещение, 2011.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0" w:firstLine="208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Видеокурс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(DVD-video) – </w:t>
      </w:r>
      <w:r>
        <w:rPr>
          <w:rFonts w:hint="default" w:ascii="Times New Roman" w:hAnsi="Times New Roman" w:cs="Times New Roman"/>
          <w:sz w:val="28"/>
          <w:szCs w:val="28"/>
        </w:rPr>
        <w:t>М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.: Express Publishing: </w:t>
      </w:r>
      <w:r>
        <w:rPr>
          <w:rFonts w:hint="default" w:ascii="Times New Roman" w:hAnsi="Times New Roman" w:cs="Times New Roman"/>
          <w:sz w:val="28"/>
          <w:szCs w:val="28"/>
        </w:rPr>
        <w:t>Просвещение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, 2011.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0" w:firstLine="208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0" w:firstLine="709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ИНТЕРНЕТ РЕСУРСЫ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0" w:firstLine="660" w:firstLineChars="3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"https://learnenglishkids.britishcouncil.org/"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</w:rPr>
        <w:t>https://learnenglishkids.britishcouncil.org/</w:t>
      </w:r>
      <w:r>
        <w:rPr>
          <w:rStyle w:val="4"/>
          <w:rFonts w:hint="default" w:ascii="Times New Roman" w:hAnsi="Times New Roman" w:cs="Times New Roman"/>
          <w:sz w:val="28"/>
          <w:szCs w:val="28"/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220" w:leftChars="100" w:firstLine="550" w:firstLineChars="250"/>
        <w:rPr>
          <w:rStyle w:val="5"/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"https://www.cambridgeenglish.org/learning-english/parents-and-children/activities-for-children/"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</w:rPr>
        <w:t>://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  <w:lang w:val="en-US"/>
        </w:rPr>
        <w:t>www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  <w:lang w:val="en-US"/>
        </w:rPr>
        <w:t>cambridgeenglish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  <w:lang w:val="en-US"/>
        </w:rPr>
        <w:t>org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  <w:lang w:val="en-US"/>
        </w:rPr>
        <w:t>learning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  <w:lang w:val="en-US"/>
        </w:rPr>
        <w:t>english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  <w:lang w:val="en-US"/>
        </w:rPr>
        <w:t>parents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  <w:lang w:val="en-US"/>
        </w:rPr>
        <w:t>and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  <w:lang w:val="en-US"/>
        </w:rPr>
        <w:t>children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  <w:lang w:val="en-US"/>
        </w:rPr>
        <w:t>activities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  <w:lang w:val="en-US"/>
        </w:rPr>
        <w:t>for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  <w:lang w:val="en-US"/>
        </w:rPr>
        <w:t>children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0" w:firstLine="660" w:firstLineChars="300"/>
        <w:rPr>
          <w:rStyle w:val="5"/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"https://www.anglomaniacy.pl/"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</w:rPr>
        <w:t>https://www.anglomaniacy.pl/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0" w:firstLine="660" w:firstLineChars="300"/>
        <w:rPr>
          <w:rStyle w:val="5"/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"https://www.youtube.com/"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</w:rPr>
        <w:t>://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  <w:lang w:val="en-US"/>
        </w:rPr>
        <w:t>www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  <w:lang w:val="en-US"/>
        </w:rPr>
        <w:t>youtube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0" w:firstLine="660" w:firstLineChars="3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"https://www.britishcouncil.in/english/courses-children"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</w:rPr>
        <w:t>://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  <w:lang w:val="en-US"/>
        </w:rPr>
        <w:t>www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  <w:lang w:val="en-US"/>
        </w:rPr>
        <w:t>britishcouncil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  <w:lang w:val="en-US"/>
        </w:rPr>
        <w:t>in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  <w:lang w:val="en-US"/>
        </w:rPr>
        <w:t>english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  <w:lang w:val="en-US"/>
        </w:rPr>
        <w:t>courses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  <w:lang w:val="en-US"/>
        </w:rPr>
        <w:t>children</w:t>
      </w:r>
      <w:r>
        <w:rPr>
          <w:rStyle w:val="4"/>
          <w:rFonts w:hint="default" w:ascii="Times New Roman" w:hAnsi="Times New Roman" w:cs="Times New Roman"/>
          <w:sz w:val="28"/>
          <w:szCs w:val="28"/>
          <w:shd w:val="clear" w:color="auto" w:fill="FFFFFF"/>
          <w:lang w:val="en-US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rPr>
          <w:rFonts w:hint="default"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"http://www.zelife/ru/ecochel/zdortelo/badhabits/html"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http</w:t>
      </w:r>
      <w:r>
        <w:rPr>
          <w:rStyle w:val="4"/>
          <w:rFonts w:hint="default" w:ascii="Times New Roman" w:hAnsi="Times New Roman" w:cs="Times New Roman"/>
          <w:sz w:val="28"/>
          <w:szCs w:val="28"/>
        </w:rPr>
        <w:t>://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www</w:t>
      </w:r>
      <w:r>
        <w:rPr>
          <w:rStyle w:val="4"/>
          <w:rFonts w:hint="default" w:ascii="Times New Roman" w:hAnsi="Times New Roman" w:cs="Times New Roman"/>
          <w:sz w:val="28"/>
          <w:szCs w:val="28"/>
        </w:rPr>
        <w:t>.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zelife</w:t>
      </w:r>
      <w:r>
        <w:rPr>
          <w:rStyle w:val="4"/>
          <w:rFonts w:hint="default" w:ascii="Times New Roman" w:hAnsi="Times New Roman" w:cs="Times New Roman"/>
          <w:sz w:val="28"/>
          <w:szCs w:val="28"/>
        </w:rPr>
        <w:t>/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ru</w:t>
      </w:r>
      <w:r>
        <w:rPr>
          <w:rStyle w:val="4"/>
          <w:rFonts w:hint="default" w:ascii="Times New Roman" w:hAnsi="Times New Roman" w:cs="Times New Roman"/>
          <w:sz w:val="28"/>
          <w:szCs w:val="28"/>
        </w:rPr>
        <w:t>/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ecochel</w:t>
      </w:r>
      <w:r>
        <w:rPr>
          <w:rStyle w:val="4"/>
          <w:rFonts w:hint="default" w:ascii="Times New Roman" w:hAnsi="Times New Roman" w:cs="Times New Roman"/>
          <w:sz w:val="28"/>
          <w:szCs w:val="28"/>
        </w:rPr>
        <w:t>/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zdortelo</w:t>
      </w:r>
      <w:r>
        <w:rPr>
          <w:rStyle w:val="4"/>
          <w:rFonts w:hint="default" w:ascii="Times New Roman" w:hAnsi="Times New Roman" w:cs="Times New Roman"/>
          <w:sz w:val="28"/>
          <w:szCs w:val="28"/>
        </w:rPr>
        <w:t>/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badhabits</w:t>
      </w:r>
      <w:r>
        <w:rPr>
          <w:rStyle w:val="4"/>
          <w:rFonts w:hint="default" w:ascii="Times New Roman" w:hAnsi="Times New Roman" w:cs="Times New Roman"/>
          <w:sz w:val="28"/>
          <w:szCs w:val="28"/>
        </w:rPr>
        <w:t>/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html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u w:val="single"/>
          <w:lang w:val="uk-UA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rPr>
          <w:rFonts w:hint="default"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"http://www.minzdravsoc.ru/health/habits"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>http://www.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minzdravsoc</w:t>
      </w: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>.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ru</w:t>
      </w: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>/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health</w:t>
      </w: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>/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habits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u w:val="single"/>
          <w:lang w:val="uk-UA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rPr>
          <w:rFonts w:hint="default"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"http://www.zanimatika.narod.ru/Narabotki8_1.htm"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>http://www.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zanimatika</w:t>
      </w: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>.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narod</w:t>
      </w: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>.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ru</w:t>
      </w: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>/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Narabotki</w:t>
      </w: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>8_1.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htm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u w:val="single"/>
          <w:lang w:val="uk-UA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rPr>
          <w:rFonts w:hint="default"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"http://www.rozminzdrav.ru/health/habits"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>http://www.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rozminzdrav</w:t>
      </w: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>.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ru</w:t>
      </w: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>/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health</w:t>
      </w: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>/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habits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u w:val="single"/>
          <w:lang w:val="uk-UA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"http://go.mail.ru/redir?via_pagе"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>http://go.mail.ru/redir?via_pagе</w:t>
      </w: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"http://go.mail.ru/redir?via_page"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>http://go.mail.ru/redir?via_page</w:t>
      </w: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firstLine="208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72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72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720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720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720"/>
        <w:jc w:val="right"/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Приложение 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Тесты.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Вопросы собеседования для входного контроля (1 год обучения)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каких странах говорят на английском языке?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Сколько букв в английском алфавите?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Знаете ли вы какие-нибудь буквы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английского алфавита? Если да, назовите.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Каких героев мультфильмов, разговаривающих на английском языке вы знаете?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Знаете ли вы стихи, песни на английском языке?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Тесты промежуточного контроля . </w:t>
      </w:r>
      <w:r>
        <w:rPr>
          <w:rFonts w:hint="default" w:ascii="Times New Roman" w:hAnsi="Times New Roman" w:cs="Times New Roman"/>
          <w:sz w:val="28"/>
          <w:szCs w:val="28"/>
        </w:rPr>
        <w:t>(1 год обучения).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Переведите на русский язык: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Цвета.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red                   - orange                     - brown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blue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           - yellow                     - green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Дом.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roof                 - kitchen                    - house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living-room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- door                        - bedroom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wall                 - bathroom                - chimney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Домашние животные.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cock                - cow                         - buffalo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goat                 - pig                          - sheep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cat                   - dog                          - hen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Семья.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mother            - sister                        - father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brother            - family                      - grandmother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right"/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sectPr>
          <w:footerReference r:id="rId5" w:type="default"/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right"/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>Приложение 2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6780"/>
        </w:tabs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rPr>
          <w:rFonts w:hint="default" w:ascii="Times New Roman" w:hAnsi="Times New Roman" w:eastAsia="Times New Roman" w:cs="Times New Roman"/>
          <w:color w:val="000000"/>
        </w:rPr>
      </w:pPr>
      <w:r>
        <w:rPr>
          <w:rFonts w:hint="default" w:ascii="Times New Roman" w:hAnsi="Times New Roman" w:eastAsia="Times New Roman" w:cs="Times New Roman"/>
          <w:color w:val="000000"/>
        </w:rPr>
        <w:tab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center"/>
        <w:rPr>
          <w:rFonts w:hint="default" w:ascii="Times New Roman" w:hAnsi="Times New Roman" w:eastAsia="Times New Roman" w:cs="Times New Roman"/>
          <w:color w:val="000000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</w:rPr>
        <w:t>Диагностико-аналитический инструментарий изучения и оценки эффективности программы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rPr>
          <w:rFonts w:hint="default" w:ascii="Times New Roman" w:hAnsi="Times New Roman" w:cs="Times New Roman"/>
        </w:rPr>
      </w:pPr>
      <w:bookmarkStart w:id="0" w:name="c0cc6d6470d831e007b94a0ddb0068bd75467319"/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 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HYPERLINK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 "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https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://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nsportal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.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ru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/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shkola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/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inostrannye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-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yazyki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/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angliiskiy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-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yazyk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/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library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/2015/01/16/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dopolnitelnaya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-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obshcheobrazovatelnaya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" 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fldChar w:fldCharType="end"/>
      </w:r>
      <w:bookmarkEnd w:id="0"/>
      <w:bookmarkStart w:id="1" w:name="7"/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 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HYPERLINK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 "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https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://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nsportal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.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ru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/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shkola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/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inostrannye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-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yazyki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/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angliiskiy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-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yazyk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/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library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/2015/01/16/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dopolnitelnaya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-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obshcheobrazovatelnaya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" 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fldChar w:fldCharType="end"/>
      </w:r>
      <w:bookmarkEnd w:id="1"/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 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HYPERLINK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 "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https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://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nsportal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.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ru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/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shkola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/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inostrannye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-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yazyki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/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angliiskiy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-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yazyk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/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library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/2015/01/16/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dopolnitelnaya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-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obshcheobrazovatelnaya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" 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"https://nsportal.ru/shkola/inostrannye-yazyki/angliiskiy-yazyk/library/2015/01/16/dopolnitelnaya-obshcheobrazovatelnaya"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end"/>
      </w:r>
    </w:p>
    <w:tbl>
      <w:tblPr>
        <w:tblStyle w:val="3"/>
        <w:tblW w:w="10916" w:type="dxa"/>
        <w:tblInd w:w="-142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3962"/>
        <w:gridCol w:w="440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Критерии анализа и оценки</w:t>
            </w:r>
          </w:p>
        </w:tc>
        <w:tc>
          <w:tcPr>
            <w:tcW w:w="3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4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Приёмы и методы изучения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1.Включенность обучающихся в программу</w:t>
            </w:r>
          </w:p>
        </w:tc>
        <w:tc>
          <w:tcPr>
            <w:tcW w:w="3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1.Охват воспитанников данной программой.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2.Сформированность активной позиции детей.</w:t>
            </w:r>
          </w:p>
        </w:tc>
        <w:tc>
          <w:tcPr>
            <w:tcW w:w="4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1.Статистический анализ участия обучающихся.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2.Педагогическое наблюдение.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3.Метод незаконченного предложения(недописанного тезиса).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2.Продуктивность деятельности.</w:t>
            </w:r>
          </w:p>
        </w:tc>
        <w:tc>
          <w:tcPr>
            <w:tcW w:w="3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1.Знания, умения и навыки, сформированные у воспитанников в процессе подготовки и проведения занятий.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2.Достижения детей в разных видах кружковой деятельности.</w:t>
            </w:r>
          </w:p>
        </w:tc>
        <w:tc>
          <w:tcPr>
            <w:tcW w:w="4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1.Анализ освоения воспитанниками программы.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2.Метод незаконченного рассказа (предложения).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3.Педагогическое наблюдение.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4.Анализ результатов участия детей в мероприятиях состязательного характера.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Удовлетворённость воспитанников, родителей и педагога организацией кружковой деятельности и её результатами</w:t>
            </w:r>
          </w:p>
        </w:tc>
        <w:tc>
          <w:tcPr>
            <w:tcW w:w="3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1.Удовлетворённость младших школьников участием в кружковой деятельности.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2.Сформированность у родителей чувства удовлетворённости посещением ребёнка занятий.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3.Удовлетворённость педагога организацией и ресурсным обеспечением кружковой деятельности, её результатами</w:t>
            </w:r>
          </w:p>
        </w:tc>
        <w:tc>
          <w:tcPr>
            <w:tcW w:w="4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1.Тестирование.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2.Беседа.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3.Анкетирование.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right"/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right"/>
        <w:rPr>
          <w:rFonts w:hint="default" w:ascii="Times New Roman" w:hAnsi="Times New Roman" w:eastAsia="Times New Roman" w:cs="Times New Roman"/>
          <w:color w:val="000000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>Приложение 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jc w:val="center"/>
        <w:rPr>
          <w:rFonts w:hint="default" w:ascii="Times New Roman" w:hAnsi="Times New Roman" w:eastAsia="Times New Roman" w:cs="Times New Roman"/>
          <w:color w:val="000000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</w:rPr>
        <w:t>Индивидуальная карточка учета результатов по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jc w:val="center"/>
        <w:rPr>
          <w:rFonts w:hint="default" w:ascii="Times New Roman" w:hAnsi="Times New Roman" w:eastAsia="Times New Roman" w:cs="Times New Roman"/>
          <w:color w:val="000000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</w:rPr>
        <w:t>образовательной программе  «Английский язык».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Фамилия, имя ребенка ……………………………………………………….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Возраст…………………………………………………………………………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Название детского объединения………………………………………………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Ф. И. О. педагога……………………………………………………………….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Дата начала наблюдения………………………………………………………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Показатели                                 Сроки диагностики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rPr>
          <w:rFonts w:hint="default" w:ascii="Times New Roman" w:hAnsi="Times New Roman" w:cs="Times New Roman"/>
        </w:rPr>
      </w:pPr>
      <w:bookmarkStart w:id="2" w:name="8042dedb3b606e2c939ea55fa59396aa9f0026c5"/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 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HYPERLINK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 "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https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://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nsportal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.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ru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/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shkola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/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inostrannye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-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yazyki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/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angliiskiy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-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yazyk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/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library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/2015/01/16/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dopolnitelnaya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-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obshcheobrazovatelnaya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" 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fldChar w:fldCharType="end"/>
      </w:r>
      <w:bookmarkEnd w:id="2"/>
      <w:bookmarkStart w:id="3" w:name="8"/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 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HYPERLINK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 "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https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://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nsportal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.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ru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/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shkola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/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inostrannye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-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yazyki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/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angliiskiy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-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yazyk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/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library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/2015/01/16/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dopolnitelnaya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-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 xml:space="preserve">obshcheobrazovatelnaya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" </w:instrText>
      </w:r>
      <w:r>
        <w:rPr>
          <w:rFonts w:hint="default" w:ascii="Times New Roman" w:hAnsi="Times New Roman" w:eastAsia="SimSu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fldChar w:fldCharType="end"/>
      </w:r>
      <w:bookmarkEnd w:id="3"/>
    </w:p>
    <w:tbl>
      <w:tblPr>
        <w:tblStyle w:val="3"/>
        <w:tblW w:w="10897" w:type="dxa"/>
        <w:tblInd w:w="-121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39"/>
        <w:gridCol w:w="1272"/>
        <w:gridCol w:w="1272"/>
        <w:gridCol w:w="1272"/>
        <w:gridCol w:w="1272"/>
        <w:gridCol w:w="1268"/>
        <w:gridCol w:w="140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Конец 1 полугодия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(1 год)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Конец 2 полугодия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Конец 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полугодия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(2год)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Конец 2 полугодия</w:t>
            </w: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Конец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 полугодия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(3 год)</w:t>
            </w:r>
          </w:p>
        </w:tc>
        <w:tc>
          <w:tcPr>
            <w:tcW w:w="1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Конец 2 полугодия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3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I.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Знания,  умения и навыки по  предмету: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1.уровень усвоения лексики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2.уровень усвоения грамматики 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3.уровень аудирования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4.уровень говорения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5.уровень письма (3 год)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6.уровень чтения (3 год, )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II.Развитие психических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    процессов: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1.уровень развития внимания 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2.уровень развития памяти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3.уровень развития мышления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4.уровень развития воображения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III.Сформированность личностных качеств: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1.уровень мотивационной сферы (устойчивость интереса детей к предмету)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2.уровень развития коммуникативной сферы (умение общаться)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    I.Знания, умения, навыки по предмету: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1-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/>
        </w:rPr>
        <w:t>ребёнок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овладел менее, чем 1/ 2объема знаний, предусмотренных программой.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2- объем усвоенных знаний составляет более ½.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3-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/>
        </w:rPr>
        <w:t>ребёнок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усвоил практически весь объем знаний.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    II.Развитие психических процессов: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>Уровень развития внимания: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1- удерживает внимание непродолжительное время, часто отвлекается.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2- способен удерживать внимание в течение длительного времени, отвлекается, но не часто.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3- длительно удерживает внимание, не отвлекается.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>Уровень развития памяти: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1-        запоминает менее ½  материала, предусмотренного программой.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2-        запоминает более ½  материала.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3-        запоминает практически весь изученный материал.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>Уровень развития  мышления: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1-        часто не справляется с заданиями на наглядно- образное и словесно-логическое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мышление.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2-        выполняет предложенные задания, но допускает ошибки.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3-        справляется с заданиями, практически не допуская ошибок.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>Уровень развития воображения: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1-        слабо выражены элементы творческого воображения.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2-        с помощью педагога проявляет творческое воображение.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3-        способен к выполнению творческих заданий самостоятельно.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    III. Сформированность личностных качеств: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</w:rPr>
        <w:t>Уровень развития мотивационной сферы (устойчивость интереса детей к предмету):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1-        редко проявляет активность, познавательный интерес довольно низкий.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2-        Часто проявляет активность, но познавательный интерес избирателен.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3-        Практически всегда активен, стремится узнать больше, проявляет интерес ко всем видам деятельности.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Уровень развития коммуникативной сферы (умение общаться):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1- часто испытывает затруднения в общении со сверстниками.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2- иногда испытывает затруднения в общении со сверстниками, но способен корректировать их с помощью педагога.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3- практически не испытывает затруднения в общении и взаимодействии со сверстниками.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360"/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shd w:val="clear" w:color="auto" w:fill="FFFFFF"/>
        <w:spacing w:after="0" w:line="15" w:lineRule="atLeast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shd w:val="clear" w:color="auto" w:fill="FFFFFF"/>
        <w:spacing w:after="0" w:line="15" w:lineRule="atLeast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shd w:val="clear" w:color="auto" w:fill="FFFFFF"/>
        <w:spacing w:after="0" w:line="15" w:lineRule="atLeast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shd w:val="clear" w:color="auto" w:fill="FFFFFF"/>
        <w:spacing w:after="0" w:line="15" w:lineRule="atLeast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shd w:val="clear" w:color="auto" w:fill="FFFFFF"/>
        <w:spacing w:after="0" w:line="15" w:lineRule="atLeast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shd w:val="clear" w:color="auto" w:fill="FFFFFF"/>
        <w:spacing w:after="0" w:line="15" w:lineRule="atLeast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shd w:val="clear" w:color="auto" w:fill="FFFFFF"/>
        <w:spacing w:after="0" w:line="15" w:lineRule="atLeast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shd w:val="clear" w:color="auto" w:fill="FFFFFF"/>
        <w:spacing w:after="0" w:line="15" w:lineRule="atLeast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shd w:val="clear" w:color="auto" w:fill="FFFFFF"/>
        <w:spacing w:after="0" w:line="15" w:lineRule="atLeast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shd w:val="clear" w:color="auto" w:fill="FFFFFF"/>
        <w:spacing w:after="0" w:line="15" w:lineRule="atLeast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pStyle w:val="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>
      <w:pPr>
        <w:pStyle w:val="9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  <w:lang w:val="uk-UA"/>
        </w:rPr>
      </w:pPr>
    </w:p>
    <w:sectPr>
      <w:footerReference r:id="rId6" w:type="default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3587143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34</w:t>
        </w:r>
        <w:r>
          <w:fldChar w:fldCharType="end"/>
        </w:r>
      </w:p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56172360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38</w:t>
        </w:r>
        <w:r>
          <w:fldChar w:fldCharType="end"/>
        </w:r>
      </w:p>
    </w:sdtContent>
  </w:sdt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361BFE"/>
    <w:multiLevelType w:val="singleLevel"/>
    <w:tmpl w:val="A2361BF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1C6E56C"/>
    <w:multiLevelType w:val="singleLevel"/>
    <w:tmpl w:val="E1C6E56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18A4A73"/>
    <w:multiLevelType w:val="multilevel"/>
    <w:tmpl w:val="018A4A7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E163215"/>
    <w:multiLevelType w:val="multilevel"/>
    <w:tmpl w:val="2E16321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230CA"/>
    <w:multiLevelType w:val="multilevel"/>
    <w:tmpl w:val="4F1230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52750812"/>
    <w:multiLevelType w:val="multilevel"/>
    <w:tmpl w:val="5275081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73"/>
    <w:rsid w:val="00003E5E"/>
    <w:rsid w:val="00010DF3"/>
    <w:rsid w:val="00020212"/>
    <w:rsid w:val="00020531"/>
    <w:rsid w:val="00037491"/>
    <w:rsid w:val="0006075C"/>
    <w:rsid w:val="00065711"/>
    <w:rsid w:val="000816B7"/>
    <w:rsid w:val="00090D17"/>
    <w:rsid w:val="000A5217"/>
    <w:rsid w:val="000B44DB"/>
    <w:rsid w:val="000B6150"/>
    <w:rsid w:val="000C5E63"/>
    <w:rsid w:val="000C77E4"/>
    <w:rsid w:val="000D1448"/>
    <w:rsid w:val="000D239A"/>
    <w:rsid w:val="000D5D9E"/>
    <w:rsid w:val="00104091"/>
    <w:rsid w:val="00115F4B"/>
    <w:rsid w:val="00120DA7"/>
    <w:rsid w:val="00134A34"/>
    <w:rsid w:val="00153261"/>
    <w:rsid w:val="0015553E"/>
    <w:rsid w:val="0017431D"/>
    <w:rsid w:val="00190B74"/>
    <w:rsid w:val="00194785"/>
    <w:rsid w:val="001A4649"/>
    <w:rsid w:val="001A5505"/>
    <w:rsid w:val="001D23F7"/>
    <w:rsid w:val="001E0C48"/>
    <w:rsid w:val="001E207F"/>
    <w:rsid w:val="001E4602"/>
    <w:rsid w:val="001E526A"/>
    <w:rsid w:val="001E6919"/>
    <w:rsid w:val="00201390"/>
    <w:rsid w:val="00203C01"/>
    <w:rsid w:val="0021198A"/>
    <w:rsid w:val="00215223"/>
    <w:rsid w:val="00217964"/>
    <w:rsid w:val="00225700"/>
    <w:rsid w:val="00236475"/>
    <w:rsid w:val="002443E0"/>
    <w:rsid w:val="00252D28"/>
    <w:rsid w:val="00277896"/>
    <w:rsid w:val="00282E3F"/>
    <w:rsid w:val="002A1D38"/>
    <w:rsid w:val="002A4C3B"/>
    <w:rsid w:val="002B77FB"/>
    <w:rsid w:val="002C52AF"/>
    <w:rsid w:val="002D5C7A"/>
    <w:rsid w:val="002E6351"/>
    <w:rsid w:val="002F750A"/>
    <w:rsid w:val="002F78FC"/>
    <w:rsid w:val="0030402C"/>
    <w:rsid w:val="00307669"/>
    <w:rsid w:val="003203AB"/>
    <w:rsid w:val="00346974"/>
    <w:rsid w:val="00350A54"/>
    <w:rsid w:val="00361990"/>
    <w:rsid w:val="00365249"/>
    <w:rsid w:val="00375374"/>
    <w:rsid w:val="003B234D"/>
    <w:rsid w:val="003C72C5"/>
    <w:rsid w:val="003E1209"/>
    <w:rsid w:val="00400172"/>
    <w:rsid w:val="00445B51"/>
    <w:rsid w:val="004460F3"/>
    <w:rsid w:val="004506A8"/>
    <w:rsid w:val="004635E2"/>
    <w:rsid w:val="00466F7D"/>
    <w:rsid w:val="0047078D"/>
    <w:rsid w:val="004753B6"/>
    <w:rsid w:val="00482267"/>
    <w:rsid w:val="004908F2"/>
    <w:rsid w:val="00492582"/>
    <w:rsid w:val="00493F3F"/>
    <w:rsid w:val="00495E29"/>
    <w:rsid w:val="004A0624"/>
    <w:rsid w:val="004A3298"/>
    <w:rsid w:val="004C3CE9"/>
    <w:rsid w:val="004D7854"/>
    <w:rsid w:val="004F09AD"/>
    <w:rsid w:val="004F3DCF"/>
    <w:rsid w:val="004F6406"/>
    <w:rsid w:val="00503F38"/>
    <w:rsid w:val="00511F06"/>
    <w:rsid w:val="005134B8"/>
    <w:rsid w:val="005156D1"/>
    <w:rsid w:val="00576469"/>
    <w:rsid w:val="00580D71"/>
    <w:rsid w:val="00582B10"/>
    <w:rsid w:val="00590289"/>
    <w:rsid w:val="005D2EB4"/>
    <w:rsid w:val="005E5161"/>
    <w:rsid w:val="005F2E01"/>
    <w:rsid w:val="005F4E4D"/>
    <w:rsid w:val="0062094C"/>
    <w:rsid w:val="00632947"/>
    <w:rsid w:val="0064303E"/>
    <w:rsid w:val="00665DB0"/>
    <w:rsid w:val="006875B0"/>
    <w:rsid w:val="00687773"/>
    <w:rsid w:val="0069349C"/>
    <w:rsid w:val="00693547"/>
    <w:rsid w:val="006A3B48"/>
    <w:rsid w:val="006C0B47"/>
    <w:rsid w:val="006C2E36"/>
    <w:rsid w:val="006D13EF"/>
    <w:rsid w:val="006E01C0"/>
    <w:rsid w:val="006E3635"/>
    <w:rsid w:val="006F2319"/>
    <w:rsid w:val="006F43D1"/>
    <w:rsid w:val="007125C7"/>
    <w:rsid w:val="00724665"/>
    <w:rsid w:val="007268AC"/>
    <w:rsid w:val="007452F5"/>
    <w:rsid w:val="007503CF"/>
    <w:rsid w:val="007670CC"/>
    <w:rsid w:val="0079376B"/>
    <w:rsid w:val="00794352"/>
    <w:rsid w:val="007A03F3"/>
    <w:rsid w:val="007A42E5"/>
    <w:rsid w:val="007C1892"/>
    <w:rsid w:val="007C4239"/>
    <w:rsid w:val="007C5F38"/>
    <w:rsid w:val="007C72DE"/>
    <w:rsid w:val="007D3871"/>
    <w:rsid w:val="0081656A"/>
    <w:rsid w:val="00822341"/>
    <w:rsid w:val="008327C6"/>
    <w:rsid w:val="00835B96"/>
    <w:rsid w:val="00836E27"/>
    <w:rsid w:val="00840891"/>
    <w:rsid w:val="008439A7"/>
    <w:rsid w:val="00846008"/>
    <w:rsid w:val="00861092"/>
    <w:rsid w:val="00861111"/>
    <w:rsid w:val="00870856"/>
    <w:rsid w:val="008B04F3"/>
    <w:rsid w:val="008B5B1F"/>
    <w:rsid w:val="008D58A2"/>
    <w:rsid w:val="008F2BDC"/>
    <w:rsid w:val="008F4378"/>
    <w:rsid w:val="0091290A"/>
    <w:rsid w:val="00920EB5"/>
    <w:rsid w:val="00921CAA"/>
    <w:rsid w:val="009248E1"/>
    <w:rsid w:val="00931576"/>
    <w:rsid w:val="00947421"/>
    <w:rsid w:val="009540A2"/>
    <w:rsid w:val="0095655D"/>
    <w:rsid w:val="009579B5"/>
    <w:rsid w:val="009637FE"/>
    <w:rsid w:val="00965AF9"/>
    <w:rsid w:val="00970E41"/>
    <w:rsid w:val="0097512D"/>
    <w:rsid w:val="00976B0A"/>
    <w:rsid w:val="00983F02"/>
    <w:rsid w:val="009C373E"/>
    <w:rsid w:val="009D12E7"/>
    <w:rsid w:val="009E1CBE"/>
    <w:rsid w:val="009E6268"/>
    <w:rsid w:val="009F78D1"/>
    <w:rsid w:val="00A058B6"/>
    <w:rsid w:val="00A14AEE"/>
    <w:rsid w:val="00A50705"/>
    <w:rsid w:val="00A51A25"/>
    <w:rsid w:val="00A57042"/>
    <w:rsid w:val="00A61D38"/>
    <w:rsid w:val="00A75896"/>
    <w:rsid w:val="00AA6698"/>
    <w:rsid w:val="00AB17ED"/>
    <w:rsid w:val="00AB5C99"/>
    <w:rsid w:val="00AB7730"/>
    <w:rsid w:val="00AC6974"/>
    <w:rsid w:val="00AD0838"/>
    <w:rsid w:val="00AD77EE"/>
    <w:rsid w:val="00B2036F"/>
    <w:rsid w:val="00B261AC"/>
    <w:rsid w:val="00B325DD"/>
    <w:rsid w:val="00B37BFE"/>
    <w:rsid w:val="00B557FA"/>
    <w:rsid w:val="00B579A8"/>
    <w:rsid w:val="00B60E67"/>
    <w:rsid w:val="00B87B7F"/>
    <w:rsid w:val="00B90DD4"/>
    <w:rsid w:val="00BA6A42"/>
    <w:rsid w:val="00BA74E2"/>
    <w:rsid w:val="00BC5364"/>
    <w:rsid w:val="00BD50A7"/>
    <w:rsid w:val="00BD6432"/>
    <w:rsid w:val="00C10212"/>
    <w:rsid w:val="00C14BA7"/>
    <w:rsid w:val="00C55D72"/>
    <w:rsid w:val="00C85A86"/>
    <w:rsid w:val="00C96789"/>
    <w:rsid w:val="00CA46F9"/>
    <w:rsid w:val="00CA5403"/>
    <w:rsid w:val="00CD7B99"/>
    <w:rsid w:val="00D16BDE"/>
    <w:rsid w:val="00D35F32"/>
    <w:rsid w:val="00D41577"/>
    <w:rsid w:val="00D43030"/>
    <w:rsid w:val="00D446A2"/>
    <w:rsid w:val="00D80B97"/>
    <w:rsid w:val="00D8106D"/>
    <w:rsid w:val="00D83CBF"/>
    <w:rsid w:val="00D91466"/>
    <w:rsid w:val="00D964DD"/>
    <w:rsid w:val="00DA68F3"/>
    <w:rsid w:val="00DB19DE"/>
    <w:rsid w:val="00DB6BD5"/>
    <w:rsid w:val="00DC366E"/>
    <w:rsid w:val="00DC5CA0"/>
    <w:rsid w:val="00DC5EAB"/>
    <w:rsid w:val="00DD7376"/>
    <w:rsid w:val="00DF34B6"/>
    <w:rsid w:val="00DF3A80"/>
    <w:rsid w:val="00DF7A6E"/>
    <w:rsid w:val="00E061D1"/>
    <w:rsid w:val="00E444A7"/>
    <w:rsid w:val="00E60167"/>
    <w:rsid w:val="00E63DC3"/>
    <w:rsid w:val="00E6543D"/>
    <w:rsid w:val="00E673F9"/>
    <w:rsid w:val="00E7321D"/>
    <w:rsid w:val="00E80E1C"/>
    <w:rsid w:val="00E84E35"/>
    <w:rsid w:val="00E85A01"/>
    <w:rsid w:val="00EA07B8"/>
    <w:rsid w:val="00EA6CEB"/>
    <w:rsid w:val="00ED0765"/>
    <w:rsid w:val="00ED1601"/>
    <w:rsid w:val="00ED295E"/>
    <w:rsid w:val="00EE3F8C"/>
    <w:rsid w:val="00F00599"/>
    <w:rsid w:val="00F60C51"/>
    <w:rsid w:val="00F809E9"/>
    <w:rsid w:val="00FA5BC6"/>
    <w:rsid w:val="00FB5785"/>
    <w:rsid w:val="00FC3390"/>
    <w:rsid w:val="00FD2F3D"/>
    <w:rsid w:val="00FD4915"/>
    <w:rsid w:val="01B479C2"/>
    <w:rsid w:val="01F77F22"/>
    <w:rsid w:val="05433A16"/>
    <w:rsid w:val="08FC6F2E"/>
    <w:rsid w:val="09F72979"/>
    <w:rsid w:val="0B4615E5"/>
    <w:rsid w:val="109D3974"/>
    <w:rsid w:val="17391A7E"/>
    <w:rsid w:val="18F57797"/>
    <w:rsid w:val="1B3D0988"/>
    <w:rsid w:val="1CD671AE"/>
    <w:rsid w:val="1F197111"/>
    <w:rsid w:val="209D38AA"/>
    <w:rsid w:val="20EE5AF7"/>
    <w:rsid w:val="24066DDA"/>
    <w:rsid w:val="24384E58"/>
    <w:rsid w:val="266F5D69"/>
    <w:rsid w:val="291369F2"/>
    <w:rsid w:val="291B03B9"/>
    <w:rsid w:val="2A385419"/>
    <w:rsid w:val="2CB826F0"/>
    <w:rsid w:val="2DE85A9C"/>
    <w:rsid w:val="2E24634D"/>
    <w:rsid w:val="30687006"/>
    <w:rsid w:val="30E4565E"/>
    <w:rsid w:val="310F4325"/>
    <w:rsid w:val="32A8000B"/>
    <w:rsid w:val="37086AD8"/>
    <w:rsid w:val="37A925CA"/>
    <w:rsid w:val="39F80499"/>
    <w:rsid w:val="3C5E3F66"/>
    <w:rsid w:val="3D600441"/>
    <w:rsid w:val="42B9660D"/>
    <w:rsid w:val="430F3C16"/>
    <w:rsid w:val="45E632B7"/>
    <w:rsid w:val="462B2D7D"/>
    <w:rsid w:val="47A56241"/>
    <w:rsid w:val="4AAD7F5C"/>
    <w:rsid w:val="4C31118F"/>
    <w:rsid w:val="4F3B43CE"/>
    <w:rsid w:val="4FBB5022"/>
    <w:rsid w:val="53CB678A"/>
    <w:rsid w:val="5608033E"/>
    <w:rsid w:val="58B31393"/>
    <w:rsid w:val="5A6A19FE"/>
    <w:rsid w:val="602202C6"/>
    <w:rsid w:val="610D5A30"/>
    <w:rsid w:val="63E80691"/>
    <w:rsid w:val="652C38AA"/>
    <w:rsid w:val="6563678C"/>
    <w:rsid w:val="65A2242B"/>
    <w:rsid w:val="66591F07"/>
    <w:rsid w:val="673013F3"/>
    <w:rsid w:val="69A51B95"/>
    <w:rsid w:val="6C0B5D4D"/>
    <w:rsid w:val="6DA04EEA"/>
    <w:rsid w:val="6ECF7B5A"/>
    <w:rsid w:val="757350A5"/>
    <w:rsid w:val="75A90798"/>
    <w:rsid w:val="75FB4D1F"/>
    <w:rsid w:val="7836432A"/>
    <w:rsid w:val="7B6F759D"/>
    <w:rsid w:val="7D2A44BA"/>
    <w:rsid w:val="7EB15C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Body Text"/>
    <w:basedOn w:val="1"/>
    <w:link w:val="15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0">
    <w:name w:val="Table Grid"/>
    <w:basedOn w:val="3"/>
    <w:qFormat/>
    <w:uiPriority w:val="59"/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1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  <w:rPr>
      <w:rFonts w:eastAsiaTheme="minorHAnsi"/>
      <w:lang w:eastAsia="en-US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4">
    <w:name w:val="Font Style71"/>
    <w:basedOn w:val="2"/>
    <w:qFormat/>
    <w:uiPriority w:val="0"/>
    <w:rPr>
      <w:rFonts w:ascii="Sylfaen" w:hAnsi="Sylfaen" w:cs="Sylfaen"/>
      <w:b/>
      <w:bCs/>
      <w:sz w:val="20"/>
      <w:szCs w:val="20"/>
    </w:rPr>
  </w:style>
  <w:style w:type="character" w:customStyle="1" w:styleId="15">
    <w:name w:val="Основной текст Знак"/>
    <w:basedOn w:val="2"/>
    <w:link w:val="7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Верхний колонтитул Знак"/>
    <w:basedOn w:val="2"/>
    <w:link w:val="6"/>
    <w:qFormat/>
    <w:uiPriority w:val="99"/>
    <w:rPr>
      <w:rFonts w:eastAsiaTheme="minorEastAsia"/>
      <w:lang w:eastAsia="ru-RU"/>
    </w:rPr>
  </w:style>
  <w:style w:type="character" w:customStyle="1" w:styleId="17">
    <w:name w:val="Нижний колонтитул Знак"/>
    <w:basedOn w:val="2"/>
    <w:link w:val="8"/>
    <w:qFormat/>
    <w:uiPriority w:val="99"/>
    <w:rPr>
      <w:rFonts w:eastAsiaTheme="minorEastAsia"/>
      <w:lang w:eastAsia="ru-RU"/>
    </w:rPr>
  </w:style>
  <w:style w:type="character" w:customStyle="1" w:styleId="18">
    <w:name w:val="apple-converted-space"/>
    <w:basedOn w:val="2"/>
    <w:qFormat/>
    <w:uiPriority w:val="0"/>
  </w:style>
  <w:style w:type="paragraph" w:customStyle="1" w:styleId="19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0">
    <w:name w:val="ff1"/>
    <w:basedOn w:val="2"/>
    <w:qFormat/>
    <w:uiPriority w:val="0"/>
  </w:style>
  <w:style w:type="character" w:customStyle="1" w:styleId="21">
    <w:name w:val="_"/>
    <w:basedOn w:val="2"/>
    <w:qFormat/>
    <w:uiPriority w:val="0"/>
  </w:style>
  <w:style w:type="paragraph" w:styleId="22">
    <w:name w:val="No Spacing"/>
    <w:basedOn w:val="1"/>
    <w:qFormat/>
    <w:uiPriority w:val="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5F04F-593A-4042-AEEB-EC6A2C5D02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38</Pages>
  <Words>9670</Words>
  <Characters>55119</Characters>
  <Lines>459</Lines>
  <Paragraphs>129</Paragraphs>
  <TotalTime>1</TotalTime>
  <ScaleCrop>false</ScaleCrop>
  <LinksUpToDate>false</LinksUpToDate>
  <CharactersWithSpaces>64660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2023-05-31T06:37:00Z</dcterms:created>
  <dc:creator>Sashh</dc:creator>
  <cp:lastModifiedBy>ASUS</cp:lastModifiedBy>
  <cp:lastPrinted>2019-05-27T12:40:00Z</cp:lastPrinted>
  <dcterms:modified xsi:type="dcterms:W3CDTF">2023-10-19T12:09:28Z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24AE202D6606478AB3853FDC2F2E06C7_13</vt:lpwstr>
  </property>
</Properties>
</file>